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54" w:rsidRDefault="00321B54" w:rsidP="006C3C5E">
      <w:pPr>
        <w:pStyle w:val="Default"/>
        <w:rPr>
          <w:rFonts w:asciiTheme="minorHAnsi" w:hAnsiTheme="minorHAnsi"/>
          <w:b/>
          <w:bCs/>
          <w:i/>
          <w:iCs/>
          <w:sz w:val="36"/>
          <w:szCs w:val="36"/>
        </w:rPr>
      </w:pPr>
    </w:p>
    <w:p w:rsidR="00D97479" w:rsidRPr="004D4D52" w:rsidRDefault="00D97479" w:rsidP="00D97479">
      <w:pPr>
        <w:pStyle w:val="NormaleWeb"/>
        <w:spacing w:before="0" w:beforeAutospacing="0" w:after="0" w:afterAutospacing="0"/>
        <w:jc w:val="center"/>
        <w:rPr>
          <w:rFonts w:asciiTheme="minorHAnsi" w:hAnsiTheme="minorHAnsi"/>
          <w:b/>
          <w:sz w:val="32"/>
          <w:szCs w:val="28"/>
        </w:rPr>
      </w:pPr>
      <w:r w:rsidRPr="004D4D52">
        <w:rPr>
          <w:rFonts w:asciiTheme="minorHAnsi" w:hAnsiTheme="minorHAnsi"/>
          <w:b/>
          <w:sz w:val="44"/>
        </w:rPr>
        <w:t>Al Museo delle Ceramiche arte e gastronomia</w:t>
      </w:r>
    </w:p>
    <w:p w:rsidR="00D97479" w:rsidRPr="004D4D52" w:rsidRDefault="004D4D52" w:rsidP="00D97479">
      <w:pPr>
        <w:pStyle w:val="NormaleWeb"/>
        <w:spacing w:before="0" w:beforeAutospacing="0" w:after="0" w:afterAutospacing="0"/>
        <w:jc w:val="center"/>
        <w:rPr>
          <w:rFonts w:asciiTheme="minorHAnsi" w:hAnsiTheme="minorHAnsi"/>
          <w:b/>
          <w:sz w:val="30"/>
          <w:szCs w:val="30"/>
        </w:rPr>
      </w:pPr>
      <w:proofErr w:type="gramStart"/>
      <w:r w:rsidRPr="004D4D52">
        <w:rPr>
          <w:rFonts w:asciiTheme="minorHAnsi" w:hAnsiTheme="minorHAnsi"/>
          <w:b/>
          <w:sz w:val="30"/>
          <w:szCs w:val="30"/>
        </w:rPr>
        <w:t>Faenza</w:t>
      </w:r>
      <w:r w:rsidR="00D97479" w:rsidRPr="004D4D52">
        <w:rPr>
          <w:rFonts w:asciiTheme="minorHAnsi" w:hAnsiTheme="minorHAnsi"/>
          <w:b/>
          <w:sz w:val="30"/>
          <w:szCs w:val="30"/>
        </w:rPr>
        <w:t xml:space="preserve"> protagonista </w:t>
      </w:r>
      <w:r w:rsidRPr="004D4D52">
        <w:rPr>
          <w:rFonts w:asciiTheme="minorHAnsi" w:hAnsiTheme="minorHAnsi"/>
          <w:b/>
          <w:sz w:val="30"/>
          <w:szCs w:val="30"/>
        </w:rPr>
        <w:t xml:space="preserve">il 26 agosto </w:t>
      </w:r>
      <w:r w:rsidR="00D97479" w:rsidRPr="004D4D52">
        <w:rPr>
          <w:rFonts w:asciiTheme="minorHAnsi" w:hAnsiTheme="minorHAnsi"/>
          <w:b/>
          <w:sz w:val="30"/>
          <w:szCs w:val="30"/>
        </w:rPr>
        <w:t xml:space="preserve">della tappa del Viaggio verso Expo sulla Via Emilia </w:t>
      </w:r>
      <w:proofErr w:type="gramEnd"/>
    </w:p>
    <w:p w:rsidR="00D97479" w:rsidRDefault="00D97479" w:rsidP="00D97479">
      <w:pPr>
        <w:pStyle w:val="NormaleWeb"/>
        <w:spacing w:before="0" w:beforeAutospacing="0" w:after="0" w:afterAutospacing="0"/>
        <w:rPr>
          <w:rFonts w:asciiTheme="minorHAnsi" w:hAnsiTheme="minorHAnsi"/>
          <w:b/>
          <w:sz w:val="28"/>
          <w:szCs w:val="28"/>
        </w:rPr>
      </w:pPr>
    </w:p>
    <w:p w:rsidR="00D97479" w:rsidRDefault="00D97479" w:rsidP="00D97479">
      <w:pPr>
        <w:pStyle w:val="NormaleWeb"/>
        <w:spacing w:before="0" w:beforeAutospacing="0" w:after="0" w:afterAutospacing="0"/>
        <w:rPr>
          <w:rFonts w:ascii="Calibri" w:hAnsi="Calibri" w:cs="Calibri"/>
        </w:rPr>
      </w:pPr>
      <w:r>
        <w:rPr>
          <w:rFonts w:asciiTheme="minorHAnsi" w:hAnsiTheme="minorHAnsi"/>
        </w:rPr>
        <w:t xml:space="preserve">Prosegue senza sosta </w:t>
      </w:r>
      <w:r>
        <w:rPr>
          <w:rFonts w:ascii="Calibri" w:hAnsi="Calibri" w:cs="Calibri"/>
          <w:b/>
        </w:rPr>
        <w:t xml:space="preserve">L’Emilia Romagna in viaggio verso Expo, </w:t>
      </w:r>
      <w:r w:rsidRPr="006250AE">
        <w:rPr>
          <w:rFonts w:ascii="Calibri" w:hAnsi="Calibri" w:cs="Calibri"/>
        </w:rPr>
        <w:t>il</w:t>
      </w:r>
      <w:r>
        <w:rPr>
          <w:rFonts w:ascii="Calibri" w:hAnsi="Calibri" w:cs="Calibri"/>
          <w:b/>
        </w:rPr>
        <w:t xml:space="preserve"> </w:t>
      </w:r>
      <w:r>
        <w:rPr>
          <w:rFonts w:ascii="Calibri" w:hAnsi="Calibri" w:cs="Calibri"/>
        </w:rPr>
        <w:t xml:space="preserve">percorso gastronomico e culturale, volto alla scoperta della regione Emilia Romagna, che si </w:t>
      </w:r>
      <w:proofErr w:type="gramStart"/>
      <w:r>
        <w:rPr>
          <w:rFonts w:ascii="Calibri" w:hAnsi="Calibri" w:cs="Calibri"/>
        </w:rPr>
        <w:t>concluderà</w:t>
      </w:r>
      <w:proofErr w:type="gramEnd"/>
      <w:r>
        <w:rPr>
          <w:rFonts w:ascii="Calibri" w:hAnsi="Calibri" w:cs="Calibri"/>
        </w:rPr>
        <w:t xml:space="preserve"> il 22 settembre all’interno dell’Esposizione Universale di Milano. Lungo la direttrice che porta a Milano percorrendo la via Emilia, lasciate alle spalle le tappe delle province di Rimini e </w:t>
      </w:r>
      <w:proofErr w:type="spellStart"/>
      <w:r>
        <w:rPr>
          <w:rFonts w:ascii="Calibri" w:hAnsi="Calibri" w:cs="Calibri"/>
        </w:rPr>
        <w:t>Forlì-Cesena</w:t>
      </w:r>
      <w:proofErr w:type="spellEnd"/>
      <w:r>
        <w:rPr>
          <w:rFonts w:ascii="Calibri" w:hAnsi="Calibri" w:cs="Calibri"/>
        </w:rPr>
        <w:t xml:space="preserve"> che hanno raccolto una costante ampia partecipazione, si arriva ora in territorio ravennate. </w:t>
      </w:r>
      <w:r w:rsidRPr="00996B74">
        <w:rPr>
          <w:rFonts w:ascii="Calibri" w:hAnsi="Calibri" w:cs="Calibri"/>
          <w:b/>
        </w:rPr>
        <w:t>Mercoledì 26 agosto</w:t>
      </w:r>
      <w:r>
        <w:rPr>
          <w:rFonts w:ascii="Calibri" w:hAnsi="Calibri" w:cs="Calibri"/>
        </w:rPr>
        <w:t xml:space="preserve"> tappa a </w:t>
      </w:r>
      <w:r w:rsidRPr="00996B74">
        <w:rPr>
          <w:rFonts w:ascii="Calibri" w:hAnsi="Calibri" w:cs="Calibri"/>
          <w:b/>
        </w:rPr>
        <w:t>Faenza</w:t>
      </w:r>
      <w:r>
        <w:rPr>
          <w:rFonts w:ascii="Calibri" w:hAnsi="Calibri" w:cs="Calibri"/>
        </w:rPr>
        <w:t>, capitale internazionale della ceramica artistica.</w:t>
      </w:r>
    </w:p>
    <w:p w:rsidR="00D97479" w:rsidRPr="0028158D" w:rsidRDefault="00D97479" w:rsidP="00D97479">
      <w:pPr>
        <w:rPr>
          <w:sz w:val="24"/>
        </w:rPr>
      </w:pPr>
    </w:p>
    <w:p w:rsidR="00D97479" w:rsidRDefault="00D97479" w:rsidP="00D97479">
      <w:pPr>
        <w:pStyle w:val="NormaleWeb"/>
        <w:spacing w:before="0" w:beforeAutospacing="0" w:after="0" w:afterAutospacing="0"/>
        <w:rPr>
          <w:rFonts w:asciiTheme="minorHAnsi" w:hAnsiTheme="minorHAnsi"/>
        </w:rPr>
      </w:pPr>
      <w:r>
        <w:rPr>
          <w:rFonts w:asciiTheme="minorHAnsi" w:hAnsiTheme="minorHAnsi"/>
        </w:rPr>
        <w:t xml:space="preserve">A entrare nel cuore della città di Faenza, presso il Museo Internazionale delle Ceramiche, sarà il </w:t>
      </w:r>
      <w:proofErr w:type="spellStart"/>
      <w:proofErr w:type="gramStart"/>
      <w:r w:rsidRPr="002609F8">
        <w:rPr>
          <w:rFonts w:asciiTheme="minorHAnsi" w:hAnsiTheme="minorHAnsi"/>
          <w:b/>
        </w:rPr>
        <w:t>Food</w:t>
      </w:r>
      <w:proofErr w:type="spellEnd"/>
      <w:proofErr w:type="gramEnd"/>
      <w:r w:rsidRPr="002609F8">
        <w:rPr>
          <w:rFonts w:asciiTheme="minorHAnsi" w:hAnsiTheme="minorHAnsi"/>
          <w:b/>
        </w:rPr>
        <w:t xml:space="preserve"> Truck</w:t>
      </w:r>
      <w:r>
        <w:rPr>
          <w:rFonts w:asciiTheme="minorHAnsi" w:hAnsiTheme="minorHAnsi"/>
          <w:b/>
        </w:rPr>
        <w:t xml:space="preserve">, </w:t>
      </w:r>
      <w:r>
        <w:rPr>
          <w:rFonts w:asciiTheme="minorHAnsi" w:hAnsiTheme="minorHAnsi"/>
        </w:rPr>
        <w:t xml:space="preserve">la cucina a </w:t>
      </w:r>
      <w:proofErr w:type="spellStart"/>
      <w:r>
        <w:rPr>
          <w:rFonts w:asciiTheme="minorHAnsi" w:hAnsiTheme="minorHAnsi"/>
        </w:rPr>
        <w:t>quattroruote</w:t>
      </w:r>
      <w:proofErr w:type="spellEnd"/>
      <w:r>
        <w:rPr>
          <w:rFonts w:asciiTheme="minorHAnsi" w:hAnsiTheme="minorHAnsi"/>
        </w:rPr>
        <w:t xml:space="preserve"> </w:t>
      </w:r>
      <w:r w:rsidRPr="0028158D">
        <w:rPr>
          <w:rFonts w:asciiTheme="minorHAnsi" w:hAnsiTheme="minorHAnsi"/>
        </w:rPr>
        <w:t>sulla quale</w:t>
      </w:r>
      <w:r>
        <w:rPr>
          <w:rFonts w:asciiTheme="minorHAnsi" w:hAnsiTheme="minorHAnsi"/>
        </w:rPr>
        <w:t xml:space="preserve"> gli chef protagonisti del Viaggio verso Expo prepareranno lo Street </w:t>
      </w:r>
      <w:proofErr w:type="spellStart"/>
      <w:r>
        <w:rPr>
          <w:rFonts w:asciiTheme="minorHAnsi" w:hAnsiTheme="minorHAnsi"/>
        </w:rPr>
        <w:t>Food</w:t>
      </w:r>
      <w:proofErr w:type="spellEnd"/>
      <w:r>
        <w:rPr>
          <w:rFonts w:asciiTheme="minorHAnsi" w:hAnsiTheme="minorHAnsi"/>
        </w:rPr>
        <w:t xml:space="preserve"> d’autore, ispirato ai prodotti tipici del territorio. Gli chef saranno</w:t>
      </w:r>
      <w:r>
        <w:rPr>
          <w:rFonts w:asciiTheme="minorHAnsi" w:hAnsiTheme="minorHAnsi"/>
          <w:b/>
        </w:rPr>
        <w:t xml:space="preserve"> </w:t>
      </w:r>
      <w:r w:rsidRPr="0028158D">
        <w:rPr>
          <w:rFonts w:asciiTheme="minorHAnsi" w:hAnsiTheme="minorHAnsi"/>
        </w:rPr>
        <w:t>affiancati</w:t>
      </w:r>
      <w:r>
        <w:rPr>
          <w:rFonts w:asciiTheme="minorHAnsi" w:hAnsiTheme="minorHAnsi"/>
        </w:rPr>
        <w:t xml:space="preserve"> anche</w:t>
      </w:r>
      <w:r w:rsidRPr="0028158D">
        <w:rPr>
          <w:rFonts w:asciiTheme="minorHAnsi" w:hAnsiTheme="minorHAnsi"/>
        </w:rPr>
        <w:t xml:space="preserve"> dalla </w:t>
      </w:r>
      <w:proofErr w:type="gramStart"/>
      <w:r w:rsidRPr="0028158D">
        <w:rPr>
          <w:rFonts w:asciiTheme="minorHAnsi" w:hAnsiTheme="minorHAnsi"/>
        </w:rPr>
        <w:t>suggestiva</w:t>
      </w:r>
      <w:proofErr w:type="gramEnd"/>
      <w:r w:rsidRPr="0028158D">
        <w:rPr>
          <w:rFonts w:asciiTheme="minorHAnsi" w:hAnsiTheme="minorHAnsi"/>
        </w:rPr>
        <w:t xml:space="preserve"> parata</w:t>
      </w:r>
      <w:r>
        <w:rPr>
          <w:rFonts w:asciiTheme="minorHAnsi" w:hAnsiTheme="minorHAnsi"/>
          <w:b/>
        </w:rPr>
        <w:t xml:space="preserve"> </w:t>
      </w:r>
      <w:r w:rsidRPr="0028158D">
        <w:rPr>
          <w:rFonts w:asciiTheme="minorHAnsi" w:hAnsiTheme="minorHAnsi"/>
        </w:rPr>
        <w:t>di</w:t>
      </w:r>
      <w:r>
        <w:rPr>
          <w:rFonts w:asciiTheme="minorHAnsi" w:hAnsiTheme="minorHAnsi"/>
          <w:b/>
        </w:rPr>
        <w:t xml:space="preserve"> </w:t>
      </w:r>
      <w:proofErr w:type="spellStart"/>
      <w:r w:rsidRPr="002609F8">
        <w:rPr>
          <w:rFonts w:asciiTheme="minorHAnsi" w:hAnsiTheme="minorHAnsi"/>
          <w:b/>
        </w:rPr>
        <w:t>FoodValleyBike</w:t>
      </w:r>
      <w:proofErr w:type="spellEnd"/>
      <w:r>
        <w:rPr>
          <w:rFonts w:asciiTheme="minorHAnsi" w:hAnsiTheme="minorHAnsi"/>
        </w:rPr>
        <w:t>,</w:t>
      </w:r>
      <w:r w:rsidRPr="00C453FD">
        <w:rPr>
          <w:rFonts w:asciiTheme="minorHAnsi" w:hAnsiTheme="minorHAnsi"/>
        </w:rPr>
        <w:t xml:space="preserve"> </w:t>
      </w:r>
      <w:r>
        <w:rPr>
          <w:rFonts w:asciiTheme="minorHAnsi" w:hAnsiTheme="minorHAnsi"/>
        </w:rPr>
        <w:t xml:space="preserve">guidate dai produttori e consorzi, che con queste insolite boutique a tre ruote portano in giro per tutta la regione le loro eccellenze. Al MIC si dislocheranno all’interno della corte e degli ampi corridoi, </w:t>
      </w:r>
      <w:proofErr w:type="gramStart"/>
      <w:r>
        <w:rPr>
          <w:rFonts w:asciiTheme="minorHAnsi" w:hAnsiTheme="minorHAnsi"/>
        </w:rPr>
        <w:t>fianco a fianco</w:t>
      </w:r>
      <w:proofErr w:type="gramEnd"/>
      <w:r>
        <w:rPr>
          <w:rFonts w:asciiTheme="minorHAnsi" w:hAnsiTheme="minorHAnsi"/>
        </w:rPr>
        <w:t xml:space="preserve"> di prestigiose opere d’arte.</w:t>
      </w:r>
    </w:p>
    <w:p w:rsidR="00D97479" w:rsidRDefault="00D97479" w:rsidP="00D97479">
      <w:pPr>
        <w:pStyle w:val="NormaleWeb"/>
        <w:spacing w:before="0" w:beforeAutospacing="0" w:after="0" w:afterAutospacing="0"/>
        <w:rPr>
          <w:rFonts w:asciiTheme="minorHAnsi" w:hAnsiTheme="minorHAnsi"/>
        </w:rPr>
      </w:pPr>
      <w:r>
        <w:rPr>
          <w:rFonts w:asciiTheme="minorHAnsi" w:hAnsiTheme="minorHAnsi"/>
        </w:rPr>
        <w:t xml:space="preserve">E mentre gli chef scaldano i fornelli, alle </w:t>
      </w:r>
      <w:r w:rsidRPr="00432D46">
        <w:rPr>
          <w:rFonts w:asciiTheme="minorHAnsi" w:hAnsiTheme="minorHAnsi"/>
          <w:bCs/>
        </w:rPr>
        <w:t xml:space="preserve">ore </w:t>
      </w:r>
      <w:r>
        <w:rPr>
          <w:rFonts w:asciiTheme="minorHAnsi" w:hAnsiTheme="minorHAnsi"/>
          <w:bCs/>
        </w:rPr>
        <w:t>19.15</w:t>
      </w:r>
      <w:r>
        <w:rPr>
          <w:rFonts w:asciiTheme="minorHAnsi" w:hAnsiTheme="minorHAnsi"/>
        </w:rPr>
        <w:t xml:space="preserve"> avrà luogo </w:t>
      </w:r>
      <w:r>
        <w:rPr>
          <w:rFonts w:asciiTheme="minorHAnsi" w:hAnsiTheme="minorHAnsi"/>
          <w:bCs/>
        </w:rPr>
        <w:t xml:space="preserve">il </w:t>
      </w:r>
      <w:r w:rsidRPr="00B2397B">
        <w:rPr>
          <w:rFonts w:asciiTheme="minorHAnsi" w:hAnsiTheme="minorHAnsi"/>
          <w:b/>
          <w:bCs/>
        </w:rPr>
        <w:t>Comizio Agrario</w:t>
      </w:r>
      <w:r>
        <w:rPr>
          <w:rFonts w:asciiTheme="minorHAnsi" w:hAnsiTheme="minorHAnsi"/>
        </w:rPr>
        <w:t xml:space="preserve"> con </w:t>
      </w:r>
      <w:r w:rsidRPr="006C5182">
        <w:rPr>
          <w:rFonts w:asciiTheme="minorHAnsi" w:hAnsiTheme="minorHAnsi"/>
          <w:b/>
        </w:rPr>
        <w:t xml:space="preserve">Emilio </w:t>
      </w:r>
      <w:proofErr w:type="spellStart"/>
      <w:r w:rsidRPr="006C5182">
        <w:rPr>
          <w:rFonts w:asciiTheme="minorHAnsi" w:hAnsiTheme="minorHAnsi"/>
          <w:b/>
        </w:rPr>
        <w:t>Antonellini</w:t>
      </w:r>
      <w:proofErr w:type="spellEnd"/>
      <w:r w:rsidRPr="00996B74">
        <w:rPr>
          <w:rFonts w:asciiTheme="minorHAnsi" w:hAnsiTheme="minorHAnsi"/>
        </w:rPr>
        <w:t xml:space="preserve">, </w:t>
      </w:r>
      <w:r w:rsidRPr="006C5182">
        <w:rPr>
          <w:rFonts w:asciiTheme="minorHAnsi" w:hAnsiTheme="minorHAnsi"/>
          <w:b/>
        </w:rPr>
        <w:t>Francesco Bordini</w:t>
      </w:r>
      <w:r>
        <w:rPr>
          <w:rFonts w:asciiTheme="minorHAnsi" w:hAnsiTheme="minorHAnsi"/>
        </w:rPr>
        <w:t xml:space="preserve"> </w:t>
      </w:r>
      <w:proofErr w:type="gramStart"/>
      <w:r>
        <w:rPr>
          <w:rFonts w:asciiTheme="minorHAnsi" w:hAnsiTheme="minorHAnsi"/>
        </w:rPr>
        <w:t>e</w:t>
      </w:r>
      <w:proofErr w:type="gramEnd"/>
      <w:r>
        <w:rPr>
          <w:rFonts w:asciiTheme="minorHAnsi" w:hAnsiTheme="minorHAnsi"/>
        </w:rPr>
        <w:t xml:space="preserve"> </w:t>
      </w:r>
      <w:r>
        <w:rPr>
          <w:rFonts w:asciiTheme="minorHAnsi" w:hAnsiTheme="minorHAnsi"/>
          <w:b/>
        </w:rPr>
        <w:t xml:space="preserve">Eros </w:t>
      </w:r>
      <w:proofErr w:type="spellStart"/>
      <w:r>
        <w:rPr>
          <w:rFonts w:asciiTheme="minorHAnsi" w:hAnsiTheme="minorHAnsi"/>
          <w:b/>
        </w:rPr>
        <w:t>Gualandi</w:t>
      </w:r>
      <w:proofErr w:type="spellEnd"/>
      <w:r>
        <w:rPr>
          <w:rFonts w:asciiTheme="minorHAnsi" w:hAnsiTheme="minorHAnsi"/>
        </w:rPr>
        <w:t xml:space="preserve">, che parleranno della razza Mora Romagnola, vini e antichi grani. Alle ore </w:t>
      </w:r>
      <w:r w:rsidRPr="00996B74">
        <w:rPr>
          <w:rFonts w:asciiTheme="minorHAnsi" w:hAnsiTheme="minorHAnsi"/>
        </w:rPr>
        <w:t>20</w:t>
      </w:r>
      <w:r>
        <w:rPr>
          <w:rFonts w:asciiTheme="minorHAnsi" w:hAnsiTheme="minorHAnsi"/>
        </w:rPr>
        <w:t>.00</w:t>
      </w:r>
      <w:r w:rsidRPr="00996B74">
        <w:rPr>
          <w:rFonts w:asciiTheme="minorHAnsi" w:hAnsiTheme="minorHAnsi"/>
        </w:rPr>
        <w:t xml:space="preserve"> </w:t>
      </w:r>
      <w:r>
        <w:rPr>
          <w:rFonts w:asciiTheme="minorHAnsi" w:hAnsiTheme="minorHAnsi"/>
        </w:rPr>
        <w:t xml:space="preserve">si parte con lo Street </w:t>
      </w:r>
      <w:proofErr w:type="spellStart"/>
      <w:r>
        <w:rPr>
          <w:rFonts w:asciiTheme="minorHAnsi" w:hAnsiTheme="minorHAnsi"/>
        </w:rPr>
        <w:t>F</w:t>
      </w:r>
      <w:r w:rsidRPr="00996B74">
        <w:rPr>
          <w:rFonts w:asciiTheme="minorHAnsi" w:hAnsiTheme="minorHAnsi"/>
        </w:rPr>
        <w:t>ood</w:t>
      </w:r>
      <w:proofErr w:type="spellEnd"/>
      <w:r w:rsidRPr="00996B74">
        <w:rPr>
          <w:rFonts w:asciiTheme="minorHAnsi" w:hAnsiTheme="minorHAnsi"/>
        </w:rPr>
        <w:t xml:space="preserve"> d’autore </w:t>
      </w:r>
      <w:r>
        <w:rPr>
          <w:rFonts w:asciiTheme="minorHAnsi" w:hAnsiTheme="minorHAnsi"/>
        </w:rPr>
        <w:t>in compagnia de</w:t>
      </w:r>
      <w:r w:rsidRPr="00996B74">
        <w:rPr>
          <w:rFonts w:asciiTheme="minorHAnsi" w:hAnsiTheme="minorHAnsi"/>
        </w:rPr>
        <w:t xml:space="preserve">gli chef </w:t>
      </w:r>
      <w:hyperlink r:id="rId7" w:history="1">
        <w:r w:rsidRPr="006C5182">
          <w:rPr>
            <w:rStyle w:val="Collegamentoipertestuale"/>
            <w:rFonts w:asciiTheme="minorHAnsi" w:hAnsiTheme="minorHAnsi"/>
            <w:b/>
          </w:rPr>
          <w:t>Marco Cavallucci</w:t>
        </w:r>
      </w:hyperlink>
      <w:r w:rsidRPr="00996B74">
        <w:rPr>
          <w:rFonts w:asciiTheme="minorHAnsi" w:hAnsiTheme="minorHAnsi"/>
        </w:rPr>
        <w:t xml:space="preserve">, chef </w:t>
      </w:r>
      <w:proofErr w:type="spellStart"/>
      <w:r w:rsidRPr="00996B74">
        <w:rPr>
          <w:rFonts w:asciiTheme="minorHAnsi" w:hAnsiTheme="minorHAnsi"/>
        </w:rPr>
        <w:t>consultant</w:t>
      </w:r>
      <w:proofErr w:type="spellEnd"/>
      <w:r w:rsidRPr="00996B74">
        <w:rPr>
          <w:rFonts w:asciiTheme="minorHAnsi" w:hAnsiTheme="minorHAnsi"/>
        </w:rPr>
        <w:t xml:space="preserve">, </w:t>
      </w:r>
      <w:hyperlink r:id="rId8" w:history="1">
        <w:r w:rsidRPr="006C5182">
          <w:rPr>
            <w:rStyle w:val="Collegamentoipertestuale"/>
            <w:rFonts w:asciiTheme="minorHAnsi" w:hAnsiTheme="minorHAnsi"/>
            <w:b/>
          </w:rPr>
          <w:t>Pierluigi Di Diego</w:t>
        </w:r>
      </w:hyperlink>
      <w:r w:rsidRPr="00996B74">
        <w:rPr>
          <w:rFonts w:asciiTheme="minorHAnsi" w:hAnsiTheme="minorHAnsi"/>
        </w:rPr>
        <w:t xml:space="preserve"> del risto</w:t>
      </w:r>
      <w:r>
        <w:rPr>
          <w:rFonts w:asciiTheme="minorHAnsi" w:hAnsiTheme="minorHAnsi"/>
        </w:rPr>
        <w:t>rante “Don Giovanni” di Ferrara e</w:t>
      </w:r>
      <w:r w:rsidRPr="00996B74">
        <w:rPr>
          <w:rFonts w:asciiTheme="minorHAnsi" w:hAnsiTheme="minorHAnsi"/>
        </w:rPr>
        <w:t xml:space="preserve"> </w:t>
      </w:r>
      <w:hyperlink r:id="rId9" w:history="1">
        <w:r w:rsidRPr="006C5182">
          <w:rPr>
            <w:rStyle w:val="Collegamentoipertestuale"/>
            <w:rFonts w:asciiTheme="minorHAnsi" w:hAnsiTheme="minorHAnsi"/>
            <w:b/>
          </w:rPr>
          <w:t>Riccardo Agostini</w:t>
        </w:r>
      </w:hyperlink>
      <w:r w:rsidRPr="00996B74">
        <w:rPr>
          <w:rFonts w:asciiTheme="minorHAnsi" w:hAnsiTheme="minorHAnsi"/>
        </w:rPr>
        <w:t xml:space="preserve"> del ristorante “Il Piastrino” di </w:t>
      </w:r>
      <w:proofErr w:type="spellStart"/>
      <w:r w:rsidRPr="00996B74">
        <w:rPr>
          <w:rFonts w:asciiTheme="minorHAnsi" w:hAnsiTheme="minorHAnsi"/>
        </w:rPr>
        <w:t>Pen</w:t>
      </w:r>
      <w:r>
        <w:rPr>
          <w:rFonts w:asciiTheme="minorHAnsi" w:hAnsiTheme="minorHAnsi"/>
        </w:rPr>
        <w:t>nabilli</w:t>
      </w:r>
      <w:proofErr w:type="spellEnd"/>
      <w:r>
        <w:rPr>
          <w:rFonts w:asciiTheme="minorHAnsi" w:hAnsiTheme="minorHAnsi"/>
        </w:rPr>
        <w:t xml:space="preserve"> (RN), tutti dell’associazione </w:t>
      </w:r>
      <w:proofErr w:type="spellStart"/>
      <w:r>
        <w:rPr>
          <w:rFonts w:asciiTheme="minorHAnsi" w:hAnsiTheme="minorHAnsi"/>
          <w:b/>
        </w:rPr>
        <w:t>Cheftochef</w:t>
      </w:r>
      <w:proofErr w:type="spellEnd"/>
      <w:r>
        <w:rPr>
          <w:rFonts w:asciiTheme="minorHAnsi" w:hAnsiTheme="minorHAnsi"/>
          <w:b/>
        </w:rPr>
        <w:t xml:space="preserve"> </w:t>
      </w:r>
      <w:proofErr w:type="spellStart"/>
      <w:r>
        <w:rPr>
          <w:rFonts w:asciiTheme="minorHAnsi" w:hAnsiTheme="minorHAnsi"/>
          <w:b/>
        </w:rPr>
        <w:t>emiliaromagnacuochi</w:t>
      </w:r>
      <w:proofErr w:type="spellEnd"/>
      <w:r>
        <w:rPr>
          <w:rFonts w:asciiTheme="minorHAnsi" w:hAnsiTheme="minorHAnsi"/>
          <w:b/>
        </w:rPr>
        <w:t>.</w:t>
      </w:r>
      <w:r w:rsidRPr="00996B74">
        <w:rPr>
          <w:rFonts w:asciiTheme="minorHAnsi" w:hAnsiTheme="minorHAnsi"/>
        </w:rPr>
        <w:t xml:space="preserve"> </w:t>
      </w:r>
      <w:r>
        <w:rPr>
          <w:rFonts w:asciiTheme="minorHAnsi" w:hAnsiTheme="minorHAnsi"/>
        </w:rPr>
        <w:t xml:space="preserve">Gli chef, supportati dagli studenti </w:t>
      </w:r>
      <w:r w:rsidRPr="000A77D4">
        <w:rPr>
          <w:rFonts w:asciiTheme="minorHAnsi" w:hAnsiTheme="minorHAnsi"/>
        </w:rPr>
        <w:t>dell’Istituto alberghiero,</w:t>
      </w:r>
      <w:r>
        <w:rPr>
          <w:rFonts w:asciiTheme="minorHAnsi" w:hAnsiTheme="minorHAnsi"/>
        </w:rPr>
        <w:t xml:space="preserve"> prepareranno una gustosa carrellata di finger dal sapore romagnolo: “</w:t>
      </w:r>
      <w:r w:rsidRPr="009162B8">
        <w:rPr>
          <w:rFonts w:asciiTheme="minorHAnsi" w:hAnsiTheme="minorHAnsi"/>
          <w:i/>
        </w:rPr>
        <w:t xml:space="preserve">Ravioli di Mora </w:t>
      </w:r>
      <w:r>
        <w:rPr>
          <w:rFonts w:asciiTheme="minorHAnsi" w:hAnsiTheme="minorHAnsi"/>
          <w:i/>
        </w:rPr>
        <w:t xml:space="preserve">Romagnola con ragù di salsiccia </w:t>
      </w:r>
      <w:r w:rsidRPr="009162B8">
        <w:rPr>
          <w:rFonts w:asciiTheme="minorHAnsi" w:hAnsiTheme="minorHAnsi"/>
          <w:i/>
        </w:rPr>
        <w:t xml:space="preserve">matta, stritoli e scalogno”, “Battuta di Bianca Romagnola e </w:t>
      </w:r>
      <w:proofErr w:type="spellStart"/>
      <w:r w:rsidRPr="009162B8">
        <w:rPr>
          <w:rFonts w:asciiTheme="minorHAnsi" w:hAnsiTheme="minorHAnsi"/>
          <w:i/>
        </w:rPr>
        <w:t>squacquerone</w:t>
      </w:r>
      <w:proofErr w:type="spellEnd"/>
      <w:r w:rsidRPr="009162B8">
        <w:rPr>
          <w:rFonts w:asciiTheme="minorHAnsi" w:hAnsiTheme="minorHAnsi"/>
          <w:i/>
        </w:rPr>
        <w:t>”, “</w:t>
      </w:r>
      <w:r>
        <w:rPr>
          <w:rFonts w:asciiTheme="minorHAnsi" w:hAnsiTheme="minorHAnsi"/>
          <w:i/>
        </w:rPr>
        <w:t xml:space="preserve">Cetrioli in agrodolce, e aceto </w:t>
      </w:r>
      <w:r w:rsidRPr="009162B8">
        <w:rPr>
          <w:rFonts w:asciiTheme="minorHAnsi" w:hAnsiTheme="minorHAnsi"/>
          <w:i/>
        </w:rPr>
        <w:t>balsamico” e infine “Hamburger di mora romagnola con zucca senapata”</w:t>
      </w:r>
      <w:r>
        <w:rPr>
          <w:rFonts w:asciiTheme="minorHAnsi" w:hAnsiTheme="minorHAnsi"/>
        </w:rPr>
        <w:t>. Non mancheranno in degustazione i vitigni autoctoni, selezionati con passione dai sommelier AIS dell’Emilia e Romagna.</w:t>
      </w:r>
    </w:p>
    <w:p w:rsidR="00D97479" w:rsidRDefault="00D97479" w:rsidP="00D97479">
      <w:pPr>
        <w:pStyle w:val="NormaleWeb"/>
        <w:spacing w:before="0" w:beforeAutospacing="0" w:after="0" w:afterAutospacing="0"/>
        <w:rPr>
          <w:rFonts w:asciiTheme="minorHAnsi" w:hAnsiTheme="minorHAnsi"/>
        </w:rPr>
      </w:pPr>
      <w:r w:rsidRPr="00694924">
        <w:rPr>
          <w:rFonts w:asciiTheme="minorHAnsi" w:hAnsiTheme="minorHAnsi"/>
        </w:rPr>
        <w:t xml:space="preserve">Per informazioni: </w:t>
      </w:r>
      <w:r>
        <w:rPr>
          <w:rFonts w:asciiTheme="minorHAnsi" w:hAnsiTheme="minorHAnsi"/>
        </w:rPr>
        <w:t>tel. 0546 – 697311/08 -</w:t>
      </w:r>
      <w:proofErr w:type="gramStart"/>
      <w:r>
        <w:rPr>
          <w:rFonts w:asciiTheme="minorHAnsi" w:hAnsiTheme="minorHAnsi"/>
        </w:rPr>
        <w:t xml:space="preserve">  </w:t>
      </w:r>
      <w:proofErr w:type="gramEnd"/>
      <w:r>
        <w:fldChar w:fldCharType="begin"/>
      </w:r>
      <w:r>
        <w:instrText>HYPERLINK "mailto:%20info@micfaenza.org"</w:instrText>
      </w:r>
      <w:r>
        <w:fldChar w:fldCharType="separate"/>
      </w:r>
      <w:r w:rsidRPr="00D8363E">
        <w:rPr>
          <w:rStyle w:val="Collegamentoipertestuale"/>
          <w:rFonts w:asciiTheme="minorHAnsi" w:hAnsiTheme="minorHAnsi"/>
        </w:rPr>
        <w:t xml:space="preserve"> info@micfaenza.org</w:t>
      </w:r>
      <w:r>
        <w:fldChar w:fldCharType="end"/>
      </w:r>
      <w:r w:rsidRPr="00694924">
        <w:rPr>
          <w:rFonts w:asciiTheme="minorHAnsi" w:hAnsiTheme="minorHAnsi"/>
        </w:rPr>
        <w:t xml:space="preserve">. </w:t>
      </w:r>
    </w:p>
    <w:p w:rsidR="00D97479" w:rsidRPr="00694924" w:rsidRDefault="00D97479" w:rsidP="00D97479">
      <w:pPr>
        <w:pStyle w:val="NormaleWeb"/>
        <w:spacing w:before="0" w:beforeAutospacing="0" w:after="0" w:afterAutospacing="0"/>
        <w:ind w:left="720"/>
        <w:rPr>
          <w:rFonts w:asciiTheme="minorHAnsi" w:hAnsiTheme="minorHAnsi"/>
        </w:rPr>
      </w:pPr>
    </w:p>
    <w:p w:rsidR="00D97479" w:rsidRDefault="00D97479" w:rsidP="00D97479">
      <w:pPr>
        <w:pStyle w:val="NormaleWeb1"/>
        <w:spacing w:before="0" w:after="0"/>
        <w:rPr>
          <w:rFonts w:ascii="Calibri" w:hAnsi="Calibri" w:cs="Calibri"/>
        </w:rPr>
      </w:pPr>
      <w:r>
        <w:rPr>
          <w:rFonts w:ascii="Calibri" w:hAnsi="Calibri" w:cs="Calibri"/>
          <w:b/>
        </w:rPr>
        <w:t>L’Emilia Romagna in viaggio verso Expo</w:t>
      </w:r>
      <w:r>
        <w:rPr>
          <w:rFonts w:ascii="Calibri" w:hAnsi="Calibri" w:cs="Calibri"/>
        </w:rPr>
        <w:t xml:space="preserve"> si snoda attraverso tre direttrici storiche: </w:t>
      </w:r>
      <w:r>
        <w:rPr>
          <w:rFonts w:ascii="Calibri" w:hAnsi="Calibri" w:cs="Calibri"/>
          <w:b/>
        </w:rPr>
        <w:t>le Vie d’Acqua</w:t>
      </w:r>
      <w:r>
        <w:rPr>
          <w:rFonts w:ascii="Calibri" w:hAnsi="Calibri" w:cs="Calibri"/>
        </w:rPr>
        <w:t xml:space="preserve"> del Mare Adriatico e del fiume Po, che saranno percorse in motonave, la via di terra rappresentata dalla </w:t>
      </w:r>
      <w:r>
        <w:rPr>
          <w:rFonts w:ascii="Calibri" w:hAnsi="Calibri" w:cs="Calibri"/>
          <w:b/>
        </w:rPr>
        <w:t>via Emilia</w:t>
      </w:r>
      <w:r>
        <w:rPr>
          <w:rFonts w:ascii="Calibri" w:hAnsi="Calibri" w:cs="Calibri"/>
        </w:rPr>
        <w:t xml:space="preserve"> attraversata in bicicletta e dai </w:t>
      </w:r>
      <w:proofErr w:type="spellStart"/>
      <w:proofErr w:type="gramStart"/>
      <w:r>
        <w:rPr>
          <w:rFonts w:ascii="Calibri" w:hAnsi="Calibri" w:cs="Calibri"/>
        </w:rPr>
        <w:t>food</w:t>
      </w:r>
      <w:proofErr w:type="spellEnd"/>
      <w:proofErr w:type="gramEnd"/>
      <w:r>
        <w:rPr>
          <w:rFonts w:ascii="Calibri" w:hAnsi="Calibri" w:cs="Calibri"/>
        </w:rPr>
        <w:t xml:space="preserve"> truck e </w:t>
      </w:r>
      <w:r>
        <w:rPr>
          <w:rFonts w:ascii="Calibri" w:hAnsi="Calibri" w:cs="Calibri"/>
          <w:b/>
        </w:rPr>
        <w:t>l’Alta Via dei Parchi</w:t>
      </w:r>
      <w:r>
        <w:rPr>
          <w:rFonts w:ascii="Calibri" w:hAnsi="Calibri" w:cs="Calibri"/>
        </w:rPr>
        <w:t xml:space="preserve"> percorsa a piedi. Un viaggio che nel complesso durerà oltre un mese e vedrà un ricco intreccio di saperi e sapori, territori e cultura, il tutto condito dall’estro e dalla bravura dei soci di </w:t>
      </w:r>
      <w:proofErr w:type="spellStart"/>
      <w:r>
        <w:rPr>
          <w:rFonts w:ascii="Calibri" w:hAnsi="Calibri" w:cs="Calibri"/>
          <w:b/>
        </w:rPr>
        <w:t>CheftoChef</w:t>
      </w:r>
      <w:proofErr w:type="spellEnd"/>
      <w:r>
        <w:rPr>
          <w:rFonts w:ascii="Calibri" w:hAnsi="Calibri" w:cs="Calibri"/>
          <w:b/>
        </w:rPr>
        <w:t xml:space="preserve"> </w:t>
      </w:r>
      <w:proofErr w:type="spellStart"/>
      <w:r>
        <w:rPr>
          <w:rFonts w:ascii="Calibri" w:hAnsi="Calibri" w:cs="Calibri"/>
          <w:b/>
        </w:rPr>
        <w:t>emiliaromagnacuochi</w:t>
      </w:r>
      <w:proofErr w:type="spellEnd"/>
      <w:r>
        <w:rPr>
          <w:rFonts w:ascii="Calibri" w:hAnsi="Calibri" w:cs="Calibri"/>
        </w:rPr>
        <w:t>.</w:t>
      </w:r>
    </w:p>
    <w:p w:rsidR="00D97479" w:rsidRDefault="00D97479" w:rsidP="00D97479">
      <w:pPr>
        <w:pStyle w:val="NormaleWeb1"/>
        <w:spacing w:before="0" w:after="0"/>
        <w:rPr>
          <w:rFonts w:ascii="Calibri" w:hAnsi="Calibri" w:cs="Calibri"/>
        </w:rPr>
      </w:pPr>
      <w:r>
        <w:rPr>
          <w:rFonts w:ascii="Calibri" w:hAnsi="Calibri" w:cs="Calibri"/>
        </w:rPr>
        <w:t>Le tre direttrici si</w:t>
      </w:r>
      <w:r>
        <w:rPr>
          <w:rFonts w:ascii="Calibri" w:hAnsi="Calibri" w:cs="Calibri"/>
          <w:b/>
        </w:rPr>
        <w:t xml:space="preserve"> ricongiungeranno a Piacenza il 18 settembre</w:t>
      </w:r>
      <w:r>
        <w:rPr>
          <w:rFonts w:ascii="Calibri" w:hAnsi="Calibri" w:cs="Calibri"/>
        </w:rPr>
        <w:t xml:space="preserve">, città nella quale tutti i protagonisti del viaggio si </w:t>
      </w:r>
      <w:proofErr w:type="gramStart"/>
      <w:r>
        <w:rPr>
          <w:rFonts w:ascii="Calibri" w:hAnsi="Calibri" w:cs="Calibri"/>
        </w:rPr>
        <w:t>ritroveranno</w:t>
      </w:r>
      <w:proofErr w:type="gramEnd"/>
      <w:r>
        <w:rPr>
          <w:rFonts w:ascii="Calibri" w:hAnsi="Calibri" w:cs="Calibri"/>
        </w:rPr>
        <w:t xml:space="preserve"> per celebrare la fine del percorso regionale. Lunedì 21 settembre lasceranno poi l’Emilia-Romagna varcando il Po per </w:t>
      </w:r>
      <w:r>
        <w:rPr>
          <w:rFonts w:ascii="Calibri" w:hAnsi="Calibri" w:cs="Calibri"/>
          <w:b/>
        </w:rPr>
        <w:t>entrare a Milano</w:t>
      </w:r>
      <w:r>
        <w:rPr>
          <w:rFonts w:ascii="Calibri" w:hAnsi="Calibri" w:cs="Calibri"/>
        </w:rPr>
        <w:t xml:space="preserve">, dove nella Casa degli </w:t>
      </w:r>
      <w:proofErr w:type="spellStart"/>
      <w:r>
        <w:rPr>
          <w:rFonts w:ascii="Calibri" w:hAnsi="Calibri" w:cs="Calibri"/>
        </w:rPr>
        <w:t>Atellani</w:t>
      </w:r>
      <w:proofErr w:type="spellEnd"/>
      <w:r>
        <w:rPr>
          <w:rFonts w:ascii="Calibri" w:hAnsi="Calibri" w:cs="Calibri"/>
        </w:rPr>
        <w:t xml:space="preserve">, che ospita la vigna di Leonardo, i cuochi, i produttori e i consorzi, i parchi e le comunità dell’Emilia-Romagna presenteranno l’eccellenza dei territori, in una straordinaria performance gastronomica. Infine, </w:t>
      </w:r>
      <w:r>
        <w:rPr>
          <w:rFonts w:ascii="Calibri" w:hAnsi="Calibri" w:cs="Calibri"/>
          <w:b/>
        </w:rPr>
        <w:t xml:space="preserve">il 22 settembre il viaggio arriverà a Expo, </w:t>
      </w:r>
      <w:r>
        <w:rPr>
          <w:rFonts w:ascii="Calibri" w:hAnsi="Calibri" w:cs="Calibri"/>
        </w:rPr>
        <w:t xml:space="preserve">per tirare – cuochi e </w:t>
      </w:r>
      <w:proofErr w:type="spellStart"/>
      <w:r>
        <w:rPr>
          <w:rFonts w:ascii="Calibri" w:hAnsi="Calibri" w:cs="Calibri"/>
        </w:rPr>
        <w:t>sfogline</w:t>
      </w:r>
      <w:proofErr w:type="spellEnd"/>
      <w:r>
        <w:rPr>
          <w:rFonts w:ascii="Calibri" w:hAnsi="Calibri" w:cs="Calibri"/>
        </w:rPr>
        <w:t xml:space="preserve"> – una sfoglia di </w:t>
      </w:r>
      <w:proofErr w:type="gramStart"/>
      <w:r>
        <w:rPr>
          <w:rFonts w:ascii="Calibri" w:hAnsi="Calibri" w:cs="Calibri"/>
        </w:rPr>
        <w:t>pasta lunga 75 metri</w:t>
      </w:r>
      <w:proofErr w:type="gramEnd"/>
      <w:r>
        <w:rPr>
          <w:rFonts w:ascii="Calibri" w:hAnsi="Calibri" w:cs="Calibri"/>
        </w:rPr>
        <w:t>, con i ripieni e i formati che caratterizzano la cucina della regione, dal mare di Rimini fino a Piacenza.</w:t>
      </w:r>
    </w:p>
    <w:p w:rsidR="00D97479" w:rsidRDefault="00D97479" w:rsidP="00D97479">
      <w:pPr>
        <w:pStyle w:val="NormaleWeb1"/>
        <w:spacing w:before="0" w:after="0"/>
        <w:rPr>
          <w:rFonts w:ascii="Calibri" w:hAnsi="Calibri" w:cs="Calibri"/>
        </w:rPr>
      </w:pPr>
    </w:p>
    <w:p w:rsidR="00D97479" w:rsidRDefault="00D97479" w:rsidP="00D97479">
      <w:pPr>
        <w:pStyle w:val="Default"/>
        <w:ind w:right="413"/>
        <w:rPr>
          <w:rFonts w:asciiTheme="minorHAnsi" w:hAnsiTheme="minorHAnsi"/>
          <w:b/>
        </w:rPr>
      </w:pPr>
      <w:r>
        <w:rPr>
          <w:rFonts w:asciiTheme="minorHAnsi" w:hAnsiTheme="minorHAnsi"/>
        </w:rPr>
        <w:t xml:space="preserve">I </w:t>
      </w:r>
      <w:r>
        <w:rPr>
          <w:rFonts w:asciiTheme="minorHAnsi" w:hAnsiTheme="minorHAnsi"/>
          <w:b/>
        </w:rPr>
        <w:t>prossimi appuntamenti dell’Emilia Romagna in viaggio verso Expo sono:</w:t>
      </w:r>
    </w:p>
    <w:p w:rsidR="00D97479" w:rsidRDefault="00D97479" w:rsidP="00D97479">
      <w:pPr>
        <w:pStyle w:val="Default"/>
        <w:numPr>
          <w:ilvl w:val="0"/>
          <w:numId w:val="5"/>
        </w:numPr>
        <w:ind w:right="413"/>
        <w:rPr>
          <w:rFonts w:asciiTheme="minorHAnsi" w:hAnsiTheme="minorHAnsi"/>
        </w:rPr>
      </w:pPr>
      <w:proofErr w:type="gramStart"/>
      <w:r w:rsidRPr="0049402C">
        <w:rPr>
          <w:rFonts w:asciiTheme="minorHAnsi" w:hAnsiTheme="minorHAnsi"/>
          <w:b/>
        </w:rPr>
        <w:t>27 agosto a Imola</w:t>
      </w:r>
      <w:r w:rsidRPr="0049402C">
        <w:rPr>
          <w:rFonts w:asciiTheme="minorHAnsi" w:hAnsiTheme="minorHAnsi"/>
        </w:rPr>
        <w:t xml:space="preserve"> </w:t>
      </w:r>
      <w:r w:rsidRPr="00406418">
        <w:rPr>
          <w:rFonts w:asciiTheme="minorHAnsi" w:hAnsiTheme="minorHAnsi"/>
          <w:b/>
        </w:rPr>
        <w:t>(BO)</w:t>
      </w:r>
      <w:r>
        <w:rPr>
          <w:rFonts w:asciiTheme="minorHAnsi" w:hAnsiTheme="minorHAnsi"/>
        </w:rPr>
        <w:t xml:space="preserve"> </w:t>
      </w:r>
      <w:r w:rsidRPr="0049402C">
        <w:rPr>
          <w:rFonts w:asciiTheme="minorHAnsi" w:hAnsiTheme="minorHAnsi"/>
        </w:rPr>
        <w:t xml:space="preserve">sulla </w:t>
      </w:r>
      <w:r>
        <w:rPr>
          <w:rFonts w:asciiTheme="minorHAnsi" w:hAnsiTheme="minorHAnsi"/>
        </w:rPr>
        <w:t>v</w:t>
      </w:r>
      <w:r w:rsidRPr="0049402C">
        <w:rPr>
          <w:rFonts w:asciiTheme="minorHAnsi" w:hAnsiTheme="minorHAnsi"/>
        </w:rPr>
        <w:t>ia Emilia con la serata intitolata “La frutta vitamina dei nostri corpi”</w:t>
      </w:r>
      <w:proofErr w:type="gramEnd"/>
      <w:r w:rsidRPr="0049402C">
        <w:rPr>
          <w:rFonts w:asciiTheme="minorHAnsi" w:hAnsiTheme="minorHAnsi"/>
        </w:rPr>
        <w:t xml:space="preserve">. Il programma in anteprima su </w:t>
      </w:r>
      <w:hyperlink r:id="rId10" w:history="1">
        <w:r w:rsidRPr="000C1291">
          <w:rPr>
            <w:rStyle w:val="Collegamentoipertestuale"/>
            <w:rFonts w:asciiTheme="minorHAnsi" w:hAnsiTheme="minorHAnsi"/>
          </w:rPr>
          <w:t>http://www.viaggioversoexpo.it/tappa/imola/</w:t>
        </w:r>
      </w:hyperlink>
      <w:r>
        <w:rPr>
          <w:rFonts w:asciiTheme="minorHAnsi" w:hAnsiTheme="minorHAnsi"/>
        </w:rPr>
        <w:t xml:space="preserve"> </w:t>
      </w:r>
    </w:p>
    <w:p w:rsidR="00D97479" w:rsidRPr="0049402C" w:rsidRDefault="00D97479" w:rsidP="00D97479">
      <w:pPr>
        <w:pStyle w:val="Default"/>
        <w:numPr>
          <w:ilvl w:val="0"/>
          <w:numId w:val="5"/>
        </w:numPr>
        <w:ind w:right="413"/>
        <w:rPr>
          <w:rFonts w:asciiTheme="minorHAnsi" w:hAnsiTheme="minorHAnsi"/>
        </w:rPr>
      </w:pPr>
      <w:proofErr w:type="gramStart"/>
      <w:r w:rsidRPr="0049402C">
        <w:rPr>
          <w:rFonts w:asciiTheme="minorHAnsi" w:hAnsiTheme="minorHAnsi"/>
          <w:b/>
        </w:rPr>
        <w:lastRenderedPageBreak/>
        <w:t xml:space="preserve">27 agosto a </w:t>
      </w:r>
      <w:r>
        <w:rPr>
          <w:rFonts w:asciiTheme="minorHAnsi" w:hAnsiTheme="minorHAnsi"/>
          <w:b/>
        </w:rPr>
        <w:t xml:space="preserve">Finale Emilia (MO) </w:t>
      </w:r>
      <w:r w:rsidRPr="0049402C">
        <w:rPr>
          <w:rFonts w:asciiTheme="minorHAnsi" w:hAnsiTheme="minorHAnsi"/>
        </w:rPr>
        <w:t xml:space="preserve">sulla </w:t>
      </w:r>
      <w:r>
        <w:rPr>
          <w:rFonts w:asciiTheme="minorHAnsi" w:hAnsiTheme="minorHAnsi"/>
        </w:rPr>
        <w:t>v</w:t>
      </w:r>
      <w:r w:rsidRPr="0049402C">
        <w:rPr>
          <w:rFonts w:asciiTheme="minorHAnsi" w:hAnsiTheme="minorHAnsi"/>
        </w:rPr>
        <w:t xml:space="preserve">ia </w:t>
      </w:r>
      <w:r>
        <w:rPr>
          <w:rFonts w:asciiTheme="minorHAnsi" w:hAnsiTheme="minorHAnsi"/>
        </w:rPr>
        <w:t>d’Acqua</w:t>
      </w:r>
      <w:r w:rsidRPr="0049402C">
        <w:rPr>
          <w:rFonts w:asciiTheme="minorHAnsi" w:hAnsiTheme="minorHAnsi"/>
        </w:rPr>
        <w:t xml:space="preserve"> con la serata intitolata “</w:t>
      </w:r>
      <w:r>
        <w:rPr>
          <w:rFonts w:asciiTheme="minorHAnsi" w:hAnsiTheme="minorHAnsi"/>
        </w:rPr>
        <w:t>Tra storia e cultura gastronomica</w:t>
      </w:r>
      <w:r w:rsidRPr="0049402C">
        <w:rPr>
          <w:rFonts w:asciiTheme="minorHAnsi" w:hAnsiTheme="minorHAnsi"/>
        </w:rPr>
        <w:t>”</w:t>
      </w:r>
      <w:proofErr w:type="gramEnd"/>
      <w:r w:rsidRPr="0049402C">
        <w:rPr>
          <w:rFonts w:asciiTheme="minorHAnsi" w:hAnsiTheme="minorHAnsi"/>
        </w:rPr>
        <w:t xml:space="preserve">. Il programma in anteprima su </w:t>
      </w:r>
      <w:hyperlink r:id="rId11" w:history="1">
        <w:r w:rsidRPr="000C1291">
          <w:rPr>
            <w:rStyle w:val="Collegamentoipertestuale"/>
            <w:rFonts w:asciiTheme="minorHAnsi" w:hAnsiTheme="minorHAnsi"/>
          </w:rPr>
          <w:t>http://www.viaggioversoexpo.it/tappa/finale-emilia/</w:t>
        </w:r>
      </w:hyperlink>
      <w:r>
        <w:rPr>
          <w:rFonts w:asciiTheme="minorHAnsi" w:hAnsiTheme="minorHAnsi"/>
        </w:rPr>
        <w:t xml:space="preserve"> </w:t>
      </w:r>
    </w:p>
    <w:p w:rsidR="00D97479" w:rsidRPr="00DA5A67" w:rsidRDefault="00D97479" w:rsidP="00D97479">
      <w:pPr>
        <w:pStyle w:val="Default"/>
        <w:numPr>
          <w:ilvl w:val="0"/>
          <w:numId w:val="5"/>
        </w:numPr>
        <w:ind w:right="413"/>
        <w:rPr>
          <w:rFonts w:asciiTheme="minorHAnsi" w:hAnsiTheme="minorHAnsi"/>
        </w:rPr>
      </w:pPr>
      <w:proofErr w:type="gramStart"/>
      <w:r w:rsidRPr="00DA5A67">
        <w:rPr>
          <w:rFonts w:asciiTheme="minorHAnsi" w:hAnsiTheme="minorHAnsi"/>
          <w:b/>
        </w:rPr>
        <w:t>28 agosto a Corno alle Scale (BO)</w:t>
      </w:r>
      <w:r w:rsidRPr="00DA5A67">
        <w:rPr>
          <w:rFonts w:asciiTheme="minorHAnsi" w:hAnsiTheme="minorHAnsi"/>
        </w:rPr>
        <w:t xml:space="preserve"> sull’Alta Via dei Parchi con la serata intitolata “Storia e sapori dell’Appennino”</w:t>
      </w:r>
      <w:proofErr w:type="gramEnd"/>
      <w:r w:rsidRPr="00DA5A67">
        <w:rPr>
          <w:rFonts w:asciiTheme="minorHAnsi" w:hAnsiTheme="minorHAnsi"/>
        </w:rPr>
        <w:t>. Il programma in anteprima su</w:t>
      </w:r>
      <w:r w:rsidRPr="00DA5A67">
        <w:t xml:space="preserve"> </w:t>
      </w:r>
      <w:hyperlink r:id="rId12" w:history="1">
        <w:r w:rsidRPr="00DA5A67">
          <w:rPr>
            <w:rStyle w:val="Collegamentoipertestuale"/>
            <w:rFonts w:asciiTheme="minorHAnsi" w:hAnsiTheme="minorHAnsi"/>
          </w:rPr>
          <w:t>http://www.viaggioversoexpo.it/tappa/lizzano-in-belvedere/</w:t>
        </w:r>
      </w:hyperlink>
    </w:p>
    <w:p w:rsidR="00D97479" w:rsidRDefault="00D97479" w:rsidP="00D97479">
      <w:pPr>
        <w:pStyle w:val="NormaleWeb1"/>
        <w:spacing w:before="0" w:after="0"/>
        <w:rPr>
          <w:rFonts w:ascii="Calibri" w:hAnsi="Calibri" w:cs="Calibri"/>
        </w:rPr>
      </w:pPr>
    </w:p>
    <w:p w:rsidR="00D97479" w:rsidRDefault="00D97479" w:rsidP="00D97479">
      <w:pPr>
        <w:pStyle w:val="Default"/>
        <w:ind w:right="413"/>
        <w:rPr>
          <w:rFonts w:asciiTheme="minorHAnsi" w:hAnsiTheme="minorHAnsi"/>
        </w:rPr>
      </w:pPr>
      <w:r w:rsidRPr="00313DD3">
        <w:rPr>
          <w:rFonts w:asciiTheme="minorHAnsi" w:hAnsiTheme="minorHAnsi"/>
        </w:rPr>
        <w:t>La realizzazione di questo progetto è stata possibile gra</w:t>
      </w:r>
      <w:r>
        <w:rPr>
          <w:rFonts w:asciiTheme="minorHAnsi" w:hAnsiTheme="minorHAnsi"/>
        </w:rPr>
        <w:t xml:space="preserve">zie alla stretta collaborazione </w:t>
      </w:r>
      <w:r w:rsidRPr="00313DD3">
        <w:rPr>
          <w:rFonts w:asciiTheme="minorHAnsi" w:hAnsiTheme="minorHAnsi"/>
        </w:rPr>
        <w:t xml:space="preserve">dell’associazione </w:t>
      </w:r>
      <w:proofErr w:type="spellStart"/>
      <w:r w:rsidRPr="00313DD3">
        <w:rPr>
          <w:rFonts w:asciiTheme="minorHAnsi" w:hAnsiTheme="minorHAnsi"/>
          <w:b/>
        </w:rPr>
        <w:t>CheftoC</w:t>
      </w:r>
      <w:r>
        <w:rPr>
          <w:rFonts w:asciiTheme="minorHAnsi" w:hAnsiTheme="minorHAnsi"/>
          <w:b/>
        </w:rPr>
        <w:t>hef</w:t>
      </w:r>
      <w:proofErr w:type="spellEnd"/>
      <w:r>
        <w:rPr>
          <w:rFonts w:asciiTheme="minorHAnsi" w:hAnsiTheme="minorHAnsi"/>
          <w:b/>
        </w:rPr>
        <w:t xml:space="preserve"> </w:t>
      </w:r>
      <w:proofErr w:type="spellStart"/>
      <w:r>
        <w:rPr>
          <w:rFonts w:asciiTheme="minorHAnsi" w:hAnsiTheme="minorHAnsi"/>
          <w:b/>
        </w:rPr>
        <w:t>emiliaromagnacuochi</w:t>
      </w:r>
      <w:proofErr w:type="spellEnd"/>
      <w:r>
        <w:rPr>
          <w:rFonts w:asciiTheme="minorHAnsi" w:hAnsiTheme="minorHAnsi"/>
          <w:b/>
        </w:rPr>
        <w:t xml:space="preserve">, </w:t>
      </w:r>
      <w:r w:rsidRPr="00787BD7">
        <w:rPr>
          <w:rFonts w:asciiTheme="minorHAnsi" w:hAnsiTheme="minorHAnsi"/>
        </w:rPr>
        <w:t>la</w:t>
      </w:r>
      <w:r>
        <w:rPr>
          <w:rFonts w:asciiTheme="minorHAnsi" w:hAnsiTheme="minorHAnsi"/>
          <w:b/>
        </w:rPr>
        <w:t xml:space="preserve"> Regione Emilia-</w:t>
      </w:r>
      <w:r w:rsidRPr="00313DD3">
        <w:rPr>
          <w:rFonts w:asciiTheme="minorHAnsi" w:hAnsiTheme="minorHAnsi"/>
          <w:b/>
        </w:rPr>
        <w:t>Romagna</w:t>
      </w:r>
      <w:r>
        <w:rPr>
          <w:rFonts w:asciiTheme="minorHAnsi" w:hAnsiTheme="minorHAnsi"/>
          <w:b/>
        </w:rPr>
        <w:t xml:space="preserve">, </w:t>
      </w:r>
      <w:r w:rsidRPr="00313DD3">
        <w:rPr>
          <w:rFonts w:asciiTheme="minorHAnsi" w:hAnsiTheme="minorHAnsi"/>
          <w:b/>
        </w:rPr>
        <w:t>APT Servizi</w:t>
      </w:r>
      <w:r>
        <w:rPr>
          <w:rFonts w:asciiTheme="minorHAnsi" w:hAnsiTheme="minorHAnsi"/>
        </w:rPr>
        <w:t xml:space="preserve">, </w:t>
      </w:r>
      <w:r w:rsidRPr="00313DD3">
        <w:rPr>
          <w:rFonts w:asciiTheme="minorHAnsi" w:hAnsiTheme="minorHAnsi"/>
          <w:b/>
        </w:rPr>
        <w:t xml:space="preserve">Slow </w:t>
      </w:r>
      <w:proofErr w:type="spellStart"/>
      <w:r w:rsidRPr="00313DD3">
        <w:rPr>
          <w:rFonts w:asciiTheme="minorHAnsi" w:hAnsiTheme="minorHAnsi"/>
          <w:b/>
        </w:rPr>
        <w:t>Food</w:t>
      </w:r>
      <w:proofErr w:type="spellEnd"/>
      <w:r>
        <w:rPr>
          <w:rFonts w:asciiTheme="minorHAnsi" w:hAnsiTheme="minorHAnsi"/>
          <w:b/>
        </w:rPr>
        <w:t xml:space="preserve"> Emilia-Romagna.</w:t>
      </w:r>
    </w:p>
    <w:p w:rsidR="00D97479" w:rsidRPr="00B2397B" w:rsidRDefault="00D97479" w:rsidP="00D97479">
      <w:pPr>
        <w:pStyle w:val="Default"/>
        <w:ind w:right="413"/>
        <w:rPr>
          <w:rFonts w:asciiTheme="minorHAnsi" w:hAnsiTheme="minorHAnsi"/>
        </w:rPr>
      </w:pPr>
      <w:r w:rsidRPr="00313DD3">
        <w:rPr>
          <w:rFonts w:asciiTheme="minorHAnsi" w:hAnsiTheme="minorHAnsi"/>
        </w:rPr>
        <w:t xml:space="preserve">Un particolare ringraziamento va ai partner del progetto: </w:t>
      </w:r>
      <w:r w:rsidRPr="00FA2498">
        <w:rPr>
          <w:rFonts w:asciiTheme="minorHAnsi" w:hAnsiTheme="minorHAnsi"/>
        </w:rPr>
        <w:t>l’</w:t>
      </w:r>
      <w:r w:rsidRPr="00313DD3">
        <w:rPr>
          <w:rFonts w:asciiTheme="minorHAnsi" w:hAnsiTheme="minorHAnsi"/>
          <w:b/>
        </w:rPr>
        <w:t xml:space="preserve">Enoteca Regionale </w:t>
      </w:r>
      <w:r>
        <w:rPr>
          <w:rFonts w:asciiTheme="minorHAnsi" w:hAnsiTheme="minorHAnsi"/>
          <w:b/>
        </w:rPr>
        <w:t>Emilia Romagna</w:t>
      </w:r>
      <w:r w:rsidRPr="00313DD3">
        <w:rPr>
          <w:rFonts w:asciiTheme="minorHAnsi" w:hAnsiTheme="minorHAnsi"/>
          <w:b/>
        </w:rPr>
        <w:t>, Confagricoltura</w:t>
      </w:r>
      <w:r>
        <w:rPr>
          <w:rFonts w:asciiTheme="minorHAnsi" w:hAnsiTheme="minorHAnsi"/>
          <w:b/>
        </w:rPr>
        <w:t xml:space="preserve"> Emilia Romagna</w:t>
      </w:r>
      <w:r w:rsidRPr="00313DD3">
        <w:rPr>
          <w:rFonts w:asciiTheme="minorHAnsi" w:hAnsiTheme="minorHAnsi"/>
          <w:b/>
        </w:rPr>
        <w:t xml:space="preserve">, </w:t>
      </w:r>
      <w:r>
        <w:rPr>
          <w:rFonts w:asciiTheme="minorHAnsi" w:hAnsiTheme="minorHAnsi"/>
          <w:b/>
        </w:rPr>
        <w:t xml:space="preserve">Unioncamere Emilia Romagna, </w:t>
      </w:r>
      <w:proofErr w:type="spellStart"/>
      <w:r>
        <w:rPr>
          <w:rFonts w:asciiTheme="minorHAnsi" w:hAnsiTheme="minorHAnsi"/>
          <w:b/>
        </w:rPr>
        <w:t>Ais</w:t>
      </w:r>
      <w:proofErr w:type="spellEnd"/>
      <w:r>
        <w:rPr>
          <w:rFonts w:asciiTheme="minorHAnsi" w:hAnsiTheme="minorHAnsi"/>
          <w:b/>
        </w:rPr>
        <w:t xml:space="preserve"> Emilia e </w:t>
      </w:r>
      <w:proofErr w:type="spellStart"/>
      <w:r>
        <w:rPr>
          <w:rFonts w:asciiTheme="minorHAnsi" w:hAnsiTheme="minorHAnsi"/>
          <w:b/>
        </w:rPr>
        <w:t>Ais</w:t>
      </w:r>
      <w:proofErr w:type="spellEnd"/>
      <w:r>
        <w:rPr>
          <w:rFonts w:asciiTheme="minorHAnsi" w:hAnsiTheme="minorHAnsi"/>
          <w:b/>
        </w:rPr>
        <w:t xml:space="preserve"> Romagna,</w:t>
      </w:r>
      <w:r w:rsidRPr="00313DD3">
        <w:rPr>
          <w:rFonts w:asciiTheme="minorHAnsi" w:hAnsiTheme="minorHAnsi"/>
          <w:b/>
        </w:rPr>
        <w:t xml:space="preserve"> </w:t>
      </w:r>
      <w:r>
        <w:rPr>
          <w:rFonts w:asciiTheme="minorHAnsi" w:hAnsiTheme="minorHAnsi"/>
          <w:b/>
        </w:rPr>
        <w:t xml:space="preserve">Ufficio Scolastico Regionale dell’Emilia-Romagna e </w:t>
      </w:r>
      <w:bookmarkStart w:id="0" w:name="_GoBack"/>
      <w:bookmarkEnd w:id="0"/>
      <w:r>
        <w:rPr>
          <w:rFonts w:asciiTheme="minorHAnsi" w:hAnsiTheme="minorHAnsi"/>
          <w:b/>
        </w:rPr>
        <w:t xml:space="preserve">Istituti Alberghieri; </w:t>
      </w:r>
      <w:r>
        <w:rPr>
          <w:rFonts w:asciiTheme="minorHAnsi" w:hAnsiTheme="minorHAnsi"/>
        </w:rPr>
        <w:t xml:space="preserve">ai </w:t>
      </w:r>
      <w:proofErr w:type="spellStart"/>
      <w:r>
        <w:rPr>
          <w:rFonts w:asciiTheme="minorHAnsi" w:hAnsiTheme="minorHAnsi"/>
        </w:rPr>
        <w:t>main-</w:t>
      </w:r>
      <w:r w:rsidRPr="00313DD3">
        <w:rPr>
          <w:rFonts w:asciiTheme="minorHAnsi" w:hAnsiTheme="minorHAnsi"/>
        </w:rPr>
        <w:t>sponsor</w:t>
      </w:r>
      <w:proofErr w:type="spellEnd"/>
      <w:r w:rsidRPr="00313DD3">
        <w:rPr>
          <w:rFonts w:asciiTheme="minorHAnsi" w:hAnsiTheme="minorHAnsi"/>
        </w:rPr>
        <w:t xml:space="preserve"> </w:t>
      </w:r>
      <w:r>
        <w:rPr>
          <w:rFonts w:asciiTheme="minorHAnsi" w:hAnsiTheme="minorHAnsi"/>
          <w:b/>
        </w:rPr>
        <w:t xml:space="preserve">Consorzio del Parmigiano Reggiano, </w:t>
      </w:r>
      <w:proofErr w:type="spellStart"/>
      <w:r w:rsidRPr="00313DD3">
        <w:rPr>
          <w:rFonts w:asciiTheme="minorHAnsi" w:hAnsiTheme="minorHAnsi"/>
          <w:b/>
        </w:rPr>
        <w:t>Olitalia</w:t>
      </w:r>
      <w:proofErr w:type="spellEnd"/>
      <w:r>
        <w:rPr>
          <w:rFonts w:asciiTheme="minorHAnsi" w:hAnsiTheme="minorHAnsi"/>
          <w:b/>
        </w:rPr>
        <w:t xml:space="preserve">, </w:t>
      </w:r>
      <w:proofErr w:type="spellStart"/>
      <w:r>
        <w:rPr>
          <w:rFonts w:asciiTheme="minorHAnsi" w:hAnsiTheme="minorHAnsi"/>
          <w:b/>
        </w:rPr>
        <w:t>Mielizia-Conapi</w:t>
      </w:r>
      <w:proofErr w:type="spellEnd"/>
      <w:r>
        <w:rPr>
          <w:rFonts w:asciiTheme="minorHAnsi" w:hAnsiTheme="minorHAnsi"/>
          <w:b/>
        </w:rPr>
        <w:t xml:space="preserve"> e Consorzio del Prosciutto di Parma</w:t>
      </w:r>
      <w:r>
        <w:rPr>
          <w:rFonts w:asciiTheme="minorHAnsi" w:hAnsiTheme="minorHAnsi"/>
        </w:rPr>
        <w:t xml:space="preserve">. </w:t>
      </w:r>
      <w:r w:rsidRPr="00313DD3">
        <w:rPr>
          <w:rFonts w:asciiTheme="minorHAnsi" w:hAnsiTheme="minorHAnsi"/>
        </w:rPr>
        <w:t xml:space="preserve">Il viaggio si avvale del patrocinio di </w:t>
      </w:r>
      <w:r w:rsidRPr="00313DD3">
        <w:rPr>
          <w:rFonts w:asciiTheme="minorHAnsi" w:hAnsiTheme="minorHAnsi"/>
          <w:b/>
        </w:rPr>
        <w:t xml:space="preserve">Expo 2015, Touring Club Italiano, </w:t>
      </w:r>
      <w:proofErr w:type="spellStart"/>
      <w:r w:rsidRPr="00313DD3">
        <w:rPr>
          <w:rFonts w:asciiTheme="minorHAnsi" w:hAnsiTheme="minorHAnsi"/>
          <w:b/>
        </w:rPr>
        <w:t>A</w:t>
      </w:r>
      <w:r>
        <w:rPr>
          <w:rFonts w:asciiTheme="minorHAnsi" w:hAnsiTheme="minorHAnsi"/>
          <w:b/>
        </w:rPr>
        <w:t>nci</w:t>
      </w:r>
      <w:proofErr w:type="spellEnd"/>
      <w:r>
        <w:rPr>
          <w:rFonts w:asciiTheme="minorHAnsi" w:hAnsiTheme="minorHAnsi"/>
          <w:b/>
        </w:rPr>
        <w:t xml:space="preserve">, </w:t>
      </w:r>
      <w:proofErr w:type="spellStart"/>
      <w:r w:rsidRPr="00313DD3">
        <w:rPr>
          <w:rFonts w:asciiTheme="minorHAnsi" w:hAnsiTheme="minorHAnsi"/>
          <w:b/>
        </w:rPr>
        <w:t>Cai</w:t>
      </w:r>
      <w:proofErr w:type="spellEnd"/>
      <w:r w:rsidRPr="00313DD3">
        <w:rPr>
          <w:rFonts w:asciiTheme="minorHAnsi" w:hAnsiTheme="minorHAnsi"/>
          <w:b/>
        </w:rPr>
        <w:t>,</w:t>
      </w:r>
      <w:r>
        <w:rPr>
          <w:rFonts w:asciiTheme="minorHAnsi" w:hAnsiTheme="minorHAnsi"/>
          <w:b/>
        </w:rPr>
        <w:t xml:space="preserve"> </w:t>
      </w:r>
      <w:proofErr w:type="spellStart"/>
      <w:r>
        <w:rPr>
          <w:rFonts w:asciiTheme="minorHAnsi" w:hAnsiTheme="minorHAnsi"/>
          <w:b/>
        </w:rPr>
        <w:t>A</w:t>
      </w:r>
      <w:r w:rsidRPr="00313DD3">
        <w:rPr>
          <w:rFonts w:asciiTheme="minorHAnsi" w:hAnsiTheme="minorHAnsi"/>
          <w:b/>
        </w:rPr>
        <w:t>ipo</w:t>
      </w:r>
      <w:proofErr w:type="spellEnd"/>
      <w:r w:rsidRPr="00313DD3">
        <w:rPr>
          <w:rFonts w:asciiTheme="minorHAnsi" w:hAnsiTheme="minorHAnsi"/>
          <w:b/>
        </w:rPr>
        <w:t>, Associazione Nazionale Marinai d’Italia.</w:t>
      </w:r>
    </w:p>
    <w:p w:rsidR="00D97479" w:rsidRDefault="00D97479" w:rsidP="00D97479">
      <w:pPr>
        <w:pStyle w:val="NormaleWeb"/>
        <w:spacing w:before="0" w:beforeAutospacing="0" w:after="0" w:afterAutospacing="0"/>
        <w:rPr>
          <w:rFonts w:asciiTheme="minorHAnsi" w:hAnsiTheme="minorHAnsi"/>
        </w:rPr>
      </w:pPr>
    </w:p>
    <w:p w:rsidR="00D97479" w:rsidRDefault="00D97479" w:rsidP="00D97479">
      <w:pPr>
        <w:rPr>
          <w:sz w:val="24"/>
        </w:rPr>
      </w:pPr>
      <w:r w:rsidRPr="0028158D">
        <w:rPr>
          <w:sz w:val="24"/>
        </w:rPr>
        <w:t>Faenza è in tutto il mondo sinonimo di ceramica, la cui antica tradizione artigianale risale al XII secolo, tanto che le manifatture faentine divennero un riferimento fondamentale per la produzione ceramica europea. Basti pensare che il termine “</w:t>
      </w:r>
      <w:proofErr w:type="spellStart"/>
      <w:r w:rsidRPr="0028158D">
        <w:rPr>
          <w:sz w:val="24"/>
        </w:rPr>
        <w:t>Faience</w:t>
      </w:r>
      <w:proofErr w:type="spellEnd"/>
      <w:r w:rsidRPr="0028158D">
        <w:rPr>
          <w:sz w:val="24"/>
        </w:rPr>
        <w:t xml:space="preserve">” </w:t>
      </w:r>
      <w:proofErr w:type="gramStart"/>
      <w:r w:rsidRPr="0028158D">
        <w:rPr>
          <w:sz w:val="24"/>
        </w:rPr>
        <w:t>è tuttora utilizzato</w:t>
      </w:r>
      <w:proofErr w:type="gramEnd"/>
      <w:r w:rsidRPr="0028158D">
        <w:rPr>
          <w:sz w:val="24"/>
        </w:rPr>
        <w:t xml:space="preserve"> in alcune regioni d’Europa come sinonimo di maiolica. Gli spazi urbani di Faenza sono dei capolavori: l’imponente Piazza del Popolo, delimitata da due ali </w:t>
      </w:r>
      <w:proofErr w:type="spellStart"/>
      <w:r w:rsidRPr="0028158D">
        <w:rPr>
          <w:sz w:val="24"/>
        </w:rPr>
        <w:t>porticate</w:t>
      </w:r>
      <w:proofErr w:type="spellEnd"/>
      <w:r w:rsidRPr="0028158D">
        <w:rPr>
          <w:sz w:val="24"/>
        </w:rPr>
        <w:t xml:space="preserve"> su cui si affacciano il Palazzo del Podestà e il Palazzo Municipale, già dimora </w:t>
      </w:r>
      <w:proofErr w:type="gramStart"/>
      <w:r w:rsidRPr="0028158D">
        <w:rPr>
          <w:sz w:val="24"/>
        </w:rPr>
        <w:t>dei Manfredi</w:t>
      </w:r>
      <w:proofErr w:type="gramEnd"/>
      <w:r w:rsidRPr="0028158D">
        <w:rPr>
          <w:sz w:val="24"/>
        </w:rPr>
        <w:t xml:space="preserve">; Piazza della Libertà con il Duomo di fine Quattrocento, che custodisce numerose opere d’arte del periodo rinascimentale e la Fontana monumentale, i cui bronzi risalgono al XVII secolo. Il vero scrigno dove sono conservati e tramandati i segreti delle forme, degli smalti e dei decori della tradizione ceramica faentina sono le botteghe, nelle quali sopravvivono e si </w:t>
      </w:r>
      <w:proofErr w:type="gramStart"/>
      <w:r w:rsidRPr="0028158D">
        <w:rPr>
          <w:sz w:val="24"/>
        </w:rPr>
        <w:t>reinventano</w:t>
      </w:r>
      <w:proofErr w:type="gramEnd"/>
      <w:r w:rsidRPr="0028158D">
        <w:rPr>
          <w:sz w:val="24"/>
        </w:rPr>
        <w:t xml:space="preserve"> continuamente lo spirito, la creatività e l’abilità dei custodi di un’arte antichissima e moderna al tempo stesso.</w:t>
      </w:r>
      <w:r>
        <w:rPr>
          <w:sz w:val="24"/>
        </w:rPr>
        <w:t xml:space="preserve"> </w:t>
      </w:r>
      <w:r w:rsidRPr="0028158D">
        <w:rPr>
          <w:sz w:val="24"/>
        </w:rPr>
        <w:t>Da visitare il Museo Internazionale della Ceramica (MIC), fondato nel 1908, che ospita pezzi di ogni provenienza geografica e di ogni epoca storica, con una ricca sezione dedicata alle ceramiche faentine del Rinascimento.</w:t>
      </w:r>
    </w:p>
    <w:p w:rsidR="00D97479" w:rsidRDefault="00D97479" w:rsidP="00D97479">
      <w:pPr>
        <w:pStyle w:val="NormaleWeb"/>
        <w:spacing w:before="0" w:beforeAutospacing="0" w:after="0" w:afterAutospacing="0"/>
        <w:rPr>
          <w:rFonts w:asciiTheme="minorHAnsi" w:hAnsiTheme="minorHAnsi"/>
        </w:rPr>
      </w:pPr>
    </w:p>
    <w:p w:rsidR="00D97479" w:rsidRDefault="00D97479" w:rsidP="00D97479">
      <w:pPr>
        <w:pStyle w:val="NormaleWeb"/>
        <w:spacing w:before="0" w:beforeAutospacing="0" w:after="0" w:afterAutospacing="0"/>
        <w:rPr>
          <w:rFonts w:asciiTheme="minorHAnsi" w:hAnsiTheme="minorHAnsi"/>
        </w:rPr>
      </w:pPr>
      <w:r>
        <w:rPr>
          <w:rFonts w:asciiTheme="minorHAnsi" w:hAnsiTheme="minorHAnsi"/>
        </w:rPr>
        <w:t xml:space="preserve">Per seguire il viaggio: </w:t>
      </w:r>
      <w:hyperlink r:id="rId13" w:history="1">
        <w:r w:rsidRPr="00C83FDE">
          <w:rPr>
            <w:rStyle w:val="Collegamentoipertestuale"/>
            <w:rFonts w:asciiTheme="minorHAnsi" w:hAnsiTheme="minorHAnsi"/>
            <w:b/>
            <w:i/>
          </w:rPr>
          <w:t>www.viaggioversoexpo.it</w:t>
        </w:r>
      </w:hyperlink>
    </w:p>
    <w:p w:rsidR="00D97479" w:rsidRDefault="00D97479" w:rsidP="00D97479">
      <w:pPr>
        <w:pStyle w:val="Default"/>
        <w:rPr>
          <w:rFonts w:asciiTheme="minorHAnsi" w:hAnsiTheme="minorHAnsi"/>
          <w:b/>
        </w:rPr>
      </w:pPr>
      <w:r>
        <w:rPr>
          <w:rFonts w:asciiTheme="minorHAnsi" w:hAnsiTheme="minorHAnsi"/>
          <w:b/>
        </w:rPr>
        <w:t xml:space="preserve">HASHTAG UFFICIALE: </w:t>
      </w:r>
      <w:proofErr w:type="spellStart"/>
      <w:r w:rsidRPr="00477222">
        <w:rPr>
          <w:rFonts w:asciiTheme="minorHAnsi" w:hAnsiTheme="minorHAnsi"/>
          <w:b/>
        </w:rPr>
        <w:t>#cheftoexpo</w:t>
      </w:r>
      <w:proofErr w:type="spellEnd"/>
    </w:p>
    <w:p w:rsidR="00D97479" w:rsidRDefault="00D97479" w:rsidP="00D97479">
      <w:pPr>
        <w:pStyle w:val="Default"/>
        <w:rPr>
          <w:rFonts w:asciiTheme="minorHAnsi" w:hAnsiTheme="minorHAnsi"/>
          <w:b/>
        </w:rPr>
      </w:pPr>
    </w:p>
    <w:p w:rsidR="00D97479" w:rsidRPr="00113EDF" w:rsidRDefault="00D97479" w:rsidP="00D97479">
      <w:pPr>
        <w:pStyle w:val="NormaleWeb"/>
        <w:spacing w:before="0" w:beforeAutospacing="0" w:after="0" w:afterAutospacing="0"/>
        <w:rPr>
          <w:rFonts w:asciiTheme="minorHAnsi" w:hAnsiTheme="minorHAnsi"/>
          <w:b/>
        </w:rPr>
      </w:pPr>
      <w:r w:rsidRPr="00113EDF">
        <w:rPr>
          <w:rFonts w:asciiTheme="minorHAnsi" w:hAnsiTheme="minorHAnsi"/>
          <w:b/>
        </w:rPr>
        <w:t>SOCIAL</w:t>
      </w:r>
    </w:p>
    <w:p w:rsidR="005113A8" w:rsidRPr="0074228E" w:rsidRDefault="005113A8" w:rsidP="005113A8">
      <w:pPr>
        <w:pStyle w:val="NormaleWeb"/>
        <w:spacing w:before="0" w:beforeAutospacing="0" w:after="0" w:afterAutospacing="0"/>
        <w:rPr>
          <w:rFonts w:asciiTheme="minorHAnsi" w:hAnsiTheme="minorHAnsi"/>
          <w:lang w:val="en-US"/>
        </w:rPr>
      </w:pPr>
      <w:proofErr w:type="spellStart"/>
      <w:r w:rsidRPr="0074228E">
        <w:rPr>
          <w:rFonts w:asciiTheme="minorHAnsi" w:hAnsiTheme="minorHAnsi"/>
          <w:b/>
          <w:lang w:val="en-US"/>
        </w:rPr>
        <w:t>Facebook</w:t>
      </w:r>
      <w:proofErr w:type="spellEnd"/>
      <w:r w:rsidRPr="0074228E">
        <w:rPr>
          <w:rFonts w:asciiTheme="minorHAnsi" w:hAnsiTheme="minorHAnsi"/>
          <w:b/>
          <w:lang w:val="en-US"/>
        </w:rPr>
        <w:t xml:space="preserve">: </w:t>
      </w:r>
      <w:r>
        <w:fldChar w:fldCharType="begin"/>
      </w:r>
      <w:r w:rsidRPr="005113A8">
        <w:rPr>
          <w:lang w:val="en-US"/>
        </w:rPr>
        <w:instrText>HYPERLINK "https://www.facebook.com/TurismoEmiliaRomagna"</w:instrText>
      </w:r>
      <w:r>
        <w:fldChar w:fldCharType="separate"/>
      </w:r>
      <w:r w:rsidRPr="0074228E">
        <w:rPr>
          <w:rStyle w:val="Collegamentoipertestuale"/>
          <w:rFonts w:asciiTheme="minorHAnsi" w:hAnsiTheme="minorHAnsi"/>
          <w:lang w:val="en-US"/>
        </w:rPr>
        <w:t>https://www.facebook.com/TurismoEmiliaRomagna</w:t>
      </w:r>
      <w:r>
        <w:fldChar w:fldCharType="end"/>
      </w:r>
    </w:p>
    <w:p w:rsidR="005113A8" w:rsidRDefault="005113A8" w:rsidP="005113A8">
      <w:pPr>
        <w:pStyle w:val="NormaleWeb"/>
        <w:spacing w:before="0" w:beforeAutospacing="0" w:after="0" w:afterAutospacing="0"/>
        <w:ind w:left="708"/>
        <w:rPr>
          <w:rFonts w:asciiTheme="minorHAnsi" w:hAnsiTheme="minorHAnsi"/>
          <w:lang w:val="en-US"/>
        </w:rPr>
      </w:pPr>
      <w:r>
        <w:rPr>
          <w:rFonts w:asciiTheme="minorHAnsi" w:hAnsiTheme="minorHAnsi"/>
          <w:lang w:val="en-US"/>
        </w:rPr>
        <w:t xml:space="preserve">       </w:t>
      </w:r>
      <w:r>
        <w:fldChar w:fldCharType="begin"/>
      </w:r>
      <w:r w:rsidRPr="005113A8">
        <w:rPr>
          <w:lang w:val="en-US"/>
        </w:rPr>
        <w:instrText>HYPERLINK "https://www.facebook.com/pages/CheftoChef-Emilia-Romagna-Cuochi"</w:instrText>
      </w:r>
      <w:r>
        <w:fldChar w:fldCharType="separate"/>
      </w:r>
      <w:r w:rsidRPr="00752EAC">
        <w:rPr>
          <w:rStyle w:val="Collegamentoipertestuale"/>
          <w:rFonts w:asciiTheme="minorHAnsi" w:hAnsiTheme="minorHAnsi"/>
          <w:lang w:val="en-US"/>
        </w:rPr>
        <w:t>https://www.facebook.com/pages/CheftoChef-Emilia-Romagna-Cuochi</w:t>
      </w:r>
      <w:r>
        <w:fldChar w:fldCharType="end"/>
      </w:r>
    </w:p>
    <w:p w:rsidR="005113A8" w:rsidRPr="0074228E" w:rsidRDefault="005113A8" w:rsidP="005113A8">
      <w:pPr>
        <w:pStyle w:val="NormaleWeb"/>
        <w:spacing w:before="0" w:beforeAutospacing="0" w:after="0" w:afterAutospacing="0"/>
        <w:ind w:left="708"/>
        <w:rPr>
          <w:rFonts w:asciiTheme="minorHAnsi" w:hAnsiTheme="minorHAnsi"/>
          <w:lang w:val="en-US"/>
        </w:rPr>
      </w:pPr>
      <w:r>
        <w:rPr>
          <w:rFonts w:asciiTheme="minorHAnsi" w:hAnsiTheme="minorHAnsi"/>
          <w:lang w:val="en-US"/>
        </w:rPr>
        <w:t xml:space="preserve">       </w:t>
      </w:r>
      <w:r>
        <w:fldChar w:fldCharType="begin"/>
      </w:r>
      <w:r w:rsidRPr="005113A8">
        <w:rPr>
          <w:lang w:val="en-US"/>
        </w:rPr>
        <w:instrText>HYPERLINK "https://www.facebook.com/SlowFoodEmiliaRomagna"</w:instrText>
      </w:r>
      <w:r>
        <w:fldChar w:fldCharType="separate"/>
      </w:r>
      <w:r w:rsidRPr="00752EAC">
        <w:rPr>
          <w:rStyle w:val="Collegamentoipertestuale"/>
          <w:rFonts w:asciiTheme="minorHAnsi" w:hAnsiTheme="minorHAnsi"/>
          <w:lang w:val="en-US"/>
        </w:rPr>
        <w:t>https://www.facebook.com/SlowFoodEmiliaRomagna</w:t>
      </w:r>
      <w:r>
        <w:fldChar w:fldCharType="end"/>
      </w:r>
      <w:r>
        <w:rPr>
          <w:rFonts w:asciiTheme="minorHAnsi" w:hAnsiTheme="minorHAnsi"/>
          <w:lang w:val="en-US"/>
        </w:rPr>
        <w:t xml:space="preserve"> </w:t>
      </w:r>
    </w:p>
    <w:p w:rsidR="00D97479" w:rsidRPr="00601CD3" w:rsidRDefault="00D97479" w:rsidP="00D97479">
      <w:pPr>
        <w:pStyle w:val="NormaleWeb"/>
        <w:spacing w:before="0" w:beforeAutospacing="0" w:after="0" w:afterAutospacing="0"/>
        <w:rPr>
          <w:rFonts w:asciiTheme="minorHAnsi" w:hAnsiTheme="minorHAnsi"/>
          <w:lang w:val="en-US"/>
        </w:rPr>
      </w:pPr>
      <w:r w:rsidRPr="00601CD3">
        <w:rPr>
          <w:rFonts w:asciiTheme="minorHAnsi" w:hAnsiTheme="minorHAnsi"/>
          <w:b/>
          <w:lang w:val="en-US"/>
        </w:rPr>
        <w:t>Twitter:</w:t>
      </w:r>
      <w:r w:rsidRPr="00601CD3">
        <w:rPr>
          <w:rFonts w:asciiTheme="minorHAnsi" w:hAnsiTheme="minorHAnsi"/>
          <w:lang w:val="en-US"/>
        </w:rPr>
        <w:t xml:space="preserve"> http://twitter.com/turismoER</w:t>
      </w:r>
    </w:p>
    <w:p w:rsidR="00D97479" w:rsidRPr="00601CD3" w:rsidRDefault="00D97479" w:rsidP="00D97479">
      <w:pPr>
        <w:pStyle w:val="NormaleWeb"/>
        <w:spacing w:before="0" w:beforeAutospacing="0" w:after="0" w:afterAutospacing="0"/>
        <w:rPr>
          <w:rFonts w:asciiTheme="minorHAnsi" w:hAnsiTheme="minorHAnsi"/>
          <w:lang w:val="en-US"/>
        </w:rPr>
      </w:pPr>
      <w:proofErr w:type="spellStart"/>
      <w:r w:rsidRPr="00601CD3">
        <w:rPr>
          <w:rFonts w:asciiTheme="minorHAnsi" w:hAnsiTheme="minorHAnsi"/>
          <w:b/>
          <w:lang w:val="en-US"/>
        </w:rPr>
        <w:t>Pinterest</w:t>
      </w:r>
      <w:proofErr w:type="spellEnd"/>
      <w:r w:rsidRPr="00601CD3">
        <w:rPr>
          <w:rFonts w:asciiTheme="minorHAnsi" w:hAnsiTheme="minorHAnsi"/>
          <w:b/>
          <w:lang w:val="en-US"/>
        </w:rPr>
        <w:t>:</w:t>
      </w:r>
      <w:r w:rsidRPr="00601CD3">
        <w:rPr>
          <w:rFonts w:asciiTheme="minorHAnsi" w:hAnsiTheme="minorHAnsi"/>
          <w:lang w:val="en-US"/>
        </w:rPr>
        <w:t xml:space="preserve"> https://www.pinterest.com/turismoer/</w:t>
      </w:r>
    </w:p>
    <w:p w:rsidR="00D97479" w:rsidRPr="00601CD3" w:rsidRDefault="00D97479" w:rsidP="00D97479">
      <w:pPr>
        <w:pStyle w:val="NormaleWeb"/>
        <w:spacing w:before="0" w:beforeAutospacing="0" w:after="0" w:afterAutospacing="0"/>
        <w:rPr>
          <w:rFonts w:asciiTheme="minorHAnsi" w:hAnsiTheme="minorHAnsi"/>
          <w:lang w:val="en-US"/>
        </w:rPr>
      </w:pPr>
    </w:p>
    <w:p w:rsidR="00D97479" w:rsidRDefault="00D97479" w:rsidP="00D97479">
      <w:pPr>
        <w:pStyle w:val="NormaleWeb"/>
        <w:spacing w:before="0" w:beforeAutospacing="0" w:after="0" w:afterAutospacing="0"/>
        <w:rPr>
          <w:rFonts w:asciiTheme="minorHAnsi" w:hAnsiTheme="minorHAnsi"/>
        </w:rPr>
      </w:pPr>
      <w:proofErr w:type="gramStart"/>
      <w:r w:rsidRPr="00477222">
        <w:rPr>
          <w:rFonts w:asciiTheme="minorHAnsi" w:hAnsiTheme="minorHAnsi"/>
        </w:rPr>
        <w:t>Ulteriori</w:t>
      </w:r>
      <w:proofErr w:type="gramEnd"/>
      <w:r w:rsidRPr="00477222">
        <w:rPr>
          <w:rFonts w:asciiTheme="minorHAnsi" w:hAnsiTheme="minorHAnsi"/>
        </w:rPr>
        <w:t xml:space="preserve"> materiali disponibili </w:t>
      </w:r>
      <w:r>
        <w:rPr>
          <w:rFonts w:asciiTheme="minorHAnsi" w:hAnsiTheme="minorHAnsi"/>
        </w:rPr>
        <w:t>su:</w:t>
      </w:r>
    </w:p>
    <w:p w:rsidR="00D97479" w:rsidRPr="00477222" w:rsidRDefault="00D97479" w:rsidP="00D97479">
      <w:pPr>
        <w:pStyle w:val="NormaleWeb"/>
        <w:spacing w:before="0" w:beforeAutospacing="0" w:after="0" w:afterAutospacing="0"/>
        <w:rPr>
          <w:rFonts w:asciiTheme="minorHAnsi" w:hAnsiTheme="minorHAnsi"/>
          <w:b/>
        </w:rPr>
      </w:pPr>
      <w:r w:rsidRPr="00477222">
        <w:rPr>
          <w:rFonts w:asciiTheme="minorHAnsi" w:hAnsiTheme="minorHAnsi"/>
          <w:b/>
        </w:rPr>
        <w:t xml:space="preserve">#myer_taste, #myER_kitchenstories </w:t>
      </w:r>
      <w:proofErr w:type="spellStart"/>
      <w:r w:rsidRPr="00477222">
        <w:rPr>
          <w:rFonts w:asciiTheme="minorHAnsi" w:hAnsiTheme="minorHAnsi"/>
          <w:b/>
        </w:rPr>
        <w:t>#viaemilia</w:t>
      </w:r>
      <w:proofErr w:type="spellEnd"/>
    </w:p>
    <w:p w:rsidR="00D97479" w:rsidRPr="00477222" w:rsidRDefault="00D97479" w:rsidP="00D97479">
      <w:pPr>
        <w:pStyle w:val="Default"/>
        <w:rPr>
          <w:rFonts w:asciiTheme="minorHAnsi" w:hAnsiTheme="minorHAnsi"/>
          <w:b/>
        </w:rPr>
      </w:pPr>
    </w:p>
    <w:p w:rsidR="00D97479" w:rsidRPr="0000647B" w:rsidRDefault="00D97479" w:rsidP="00D97479">
      <w:pPr>
        <w:pStyle w:val="Default"/>
        <w:rPr>
          <w:rFonts w:asciiTheme="minorHAnsi" w:hAnsiTheme="minorHAnsi"/>
          <w:b/>
        </w:rPr>
      </w:pPr>
      <w:r w:rsidRPr="0000647B">
        <w:rPr>
          <w:rFonts w:asciiTheme="minorHAnsi" w:hAnsiTheme="minorHAnsi"/>
          <w:b/>
        </w:rPr>
        <w:t xml:space="preserve">Ufficio stampa </w:t>
      </w:r>
      <w:r>
        <w:rPr>
          <w:rFonts w:asciiTheme="minorHAnsi" w:hAnsiTheme="minorHAnsi"/>
          <w:b/>
        </w:rPr>
        <w:t xml:space="preserve">Nazionale </w:t>
      </w:r>
      <w:r w:rsidRPr="0000647B">
        <w:rPr>
          <w:rFonts w:asciiTheme="minorHAnsi" w:hAnsiTheme="minorHAnsi"/>
          <w:b/>
        </w:rPr>
        <w:t>“</w:t>
      </w:r>
      <w:r>
        <w:rPr>
          <w:rFonts w:ascii="Calibri" w:hAnsi="Calibri" w:cs="Calibri"/>
          <w:b/>
        </w:rPr>
        <w:t>L’Emilia-Romagna in viaggio verso Expo</w:t>
      </w:r>
      <w:r w:rsidRPr="0000647B">
        <w:rPr>
          <w:rFonts w:asciiTheme="minorHAnsi" w:hAnsiTheme="minorHAnsi"/>
          <w:b/>
        </w:rPr>
        <w:t xml:space="preserve">”: </w:t>
      </w:r>
    </w:p>
    <w:p w:rsidR="00D97479" w:rsidRDefault="00D97479" w:rsidP="00D97479">
      <w:pPr>
        <w:pStyle w:val="Default"/>
        <w:rPr>
          <w:rFonts w:asciiTheme="minorHAnsi" w:hAnsiTheme="minorHAnsi"/>
        </w:rPr>
      </w:pPr>
      <w:r>
        <w:rPr>
          <w:rFonts w:asciiTheme="minorHAnsi" w:hAnsiTheme="minorHAnsi"/>
        </w:rPr>
        <w:t xml:space="preserve">Romina Savi - </w:t>
      </w:r>
      <w:proofErr w:type="spellStart"/>
      <w:r>
        <w:rPr>
          <w:rFonts w:asciiTheme="minorHAnsi" w:hAnsiTheme="minorHAnsi"/>
        </w:rPr>
        <w:t>cell</w:t>
      </w:r>
      <w:proofErr w:type="spellEnd"/>
      <w:r>
        <w:rPr>
          <w:rFonts w:asciiTheme="minorHAnsi" w:hAnsiTheme="minorHAnsi"/>
        </w:rPr>
        <w:t xml:space="preserve">. </w:t>
      </w:r>
      <w:r>
        <w:rPr>
          <w:rFonts w:ascii="Calibri" w:hAnsi="Calibri" w:cs="Calibri"/>
          <w:i/>
          <w:iCs/>
          <w:sz w:val="23"/>
          <w:szCs w:val="23"/>
        </w:rPr>
        <w:t xml:space="preserve">338 6549768 - </w:t>
      </w:r>
      <w:r>
        <w:rPr>
          <w:rFonts w:asciiTheme="minorHAnsi" w:hAnsiTheme="minorHAnsi"/>
        </w:rPr>
        <w:t xml:space="preserve"> </w:t>
      </w:r>
      <w:hyperlink r:id="rId14" w:history="1">
        <w:r w:rsidRPr="00F45C39">
          <w:rPr>
            <w:rStyle w:val="Collegamentoipertestuale"/>
            <w:rFonts w:asciiTheme="minorHAnsi" w:hAnsiTheme="minorHAnsi"/>
          </w:rPr>
          <w:t>press@viaggioversoexpo.it</w:t>
        </w:r>
      </w:hyperlink>
      <w:r>
        <w:rPr>
          <w:rFonts w:asciiTheme="minorHAnsi" w:hAnsiTheme="minorHAnsi"/>
        </w:rPr>
        <w:t xml:space="preserve">  </w:t>
      </w:r>
    </w:p>
    <w:p w:rsidR="00D97479" w:rsidRDefault="00D97479" w:rsidP="00D97479">
      <w:pPr>
        <w:pStyle w:val="Default"/>
        <w:rPr>
          <w:rFonts w:asciiTheme="minorHAnsi" w:hAnsiTheme="minorHAnsi"/>
        </w:rPr>
      </w:pPr>
    </w:p>
    <w:p w:rsidR="00D97479" w:rsidRPr="0000647B" w:rsidRDefault="00D97479" w:rsidP="00D97479">
      <w:pPr>
        <w:pStyle w:val="NormaleWeb"/>
        <w:spacing w:before="0" w:beforeAutospacing="0" w:after="0" w:afterAutospacing="0"/>
        <w:rPr>
          <w:rFonts w:asciiTheme="minorHAnsi" w:hAnsiTheme="minorHAnsi"/>
          <w:b/>
        </w:rPr>
      </w:pPr>
      <w:r w:rsidRPr="0000647B">
        <w:rPr>
          <w:rFonts w:asciiTheme="minorHAnsi" w:hAnsiTheme="minorHAnsi"/>
          <w:b/>
        </w:rPr>
        <w:t xml:space="preserve">Ufficio stampa </w:t>
      </w:r>
      <w:proofErr w:type="spellStart"/>
      <w:r w:rsidRPr="0000647B">
        <w:rPr>
          <w:rFonts w:asciiTheme="minorHAnsi" w:hAnsiTheme="minorHAnsi"/>
          <w:b/>
        </w:rPr>
        <w:t>CheftoChef</w:t>
      </w:r>
      <w:proofErr w:type="spellEnd"/>
      <w:r w:rsidRPr="0000647B">
        <w:rPr>
          <w:rFonts w:asciiTheme="minorHAnsi" w:hAnsiTheme="minorHAnsi"/>
          <w:b/>
        </w:rPr>
        <w:t xml:space="preserve"> e Ufficio stampa Regionale “</w:t>
      </w:r>
      <w:r>
        <w:rPr>
          <w:rFonts w:ascii="Calibri" w:hAnsi="Calibri" w:cs="Calibri"/>
          <w:b/>
        </w:rPr>
        <w:t>L’Emilia-Romagna in viaggio verso Expo</w:t>
      </w:r>
      <w:r w:rsidRPr="0000647B">
        <w:rPr>
          <w:rFonts w:asciiTheme="minorHAnsi" w:hAnsiTheme="minorHAnsi"/>
          <w:b/>
        </w:rPr>
        <w:t>”:</w:t>
      </w:r>
    </w:p>
    <w:p w:rsidR="00257518" w:rsidRDefault="00D97479" w:rsidP="00257518">
      <w:pPr>
        <w:pStyle w:val="NormaleWeb"/>
        <w:spacing w:before="0" w:beforeAutospacing="0" w:after="0" w:afterAutospacing="0"/>
        <w:rPr>
          <w:rFonts w:asciiTheme="minorHAnsi" w:hAnsiTheme="minorHAnsi"/>
        </w:rPr>
      </w:pPr>
      <w:r>
        <w:rPr>
          <w:rFonts w:asciiTheme="minorHAnsi" w:hAnsiTheme="minorHAnsi"/>
        </w:rPr>
        <w:t xml:space="preserve">Pierluigi Papi - </w:t>
      </w:r>
      <w:proofErr w:type="spellStart"/>
      <w:r>
        <w:rPr>
          <w:rFonts w:asciiTheme="minorHAnsi" w:hAnsiTheme="minorHAnsi"/>
        </w:rPr>
        <w:t>cell</w:t>
      </w:r>
      <w:proofErr w:type="spellEnd"/>
      <w:r>
        <w:rPr>
          <w:rFonts w:asciiTheme="minorHAnsi" w:hAnsiTheme="minorHAnsi"/>
        </w:rPr>
        <w:t xml:space="preserve">. 338 3648766 -  </w:t>
      </w:r>
      <w:hyperlink r:id="rId15" w:history="1">
        <w:r w:rsidRPr="006F04C0">
          <w:rPr>
            <w:rStyle w:val="Collegamentoipertestuale"/>
            <w:rFonts w:asciiTheme="minorHAnsi" w:hAnsiTheme="minorHAnsi"/>
          </w:rPr>
          <w:t>press@cheftochef.eu</w:t>
        </w:r>
      </w:hyperlink>
      <w:r>
        <w:rPr>
          <w:rFonts w:asciiTheme="minorHAnsi" w:hAnsiTheme="minorHAnsi"/>
        </w:rPr>
        <w:t xml:space="preserve"> _ </w:t>
      </w:r>
      <w:hyperlink r:id="rId16" w:history="1">
        <w:r w:rsidRPr="006F04C0">
          <w:rPr>
            <w:rStyle w:val="Collegamentoipertestuale"/>
            <w:rFonts w:asciiTheme="minorHAnsi" w:hAnsiTheme="minorHAnsi"/>
          </w:rPr>
          <w:t>info@pierluigipapi.com</w:t>
        </w:r>
      </w:hyperlink>
      <w:r>
        <w:rPr>
          <w:rFonts w:asciiTheme="minorHAnsi" w:hAnsiTheme="minorHAnsi"/>
        </w:rPr>
        <w:t xml:space="preserve"> </w:t>
      </w:r>
    </w:p>
    <w:sectPr w:rsidR="00257518" w:rsidSect="00BB14A7">
      <w:headerReference w:type="default" r:id="rId17"/>
      <w:footerReference w:type="default" r:id="rId18"/>
      <w:pgSz w:w="11906" w:h="16838"/>
      <w:pgMar w:top="567" w:right="720" w:bottom="72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829" w:rsidRDefault="00261829" w:rsidP="00A74065">
      <w:r>
        <w:separator/>
      </w:r>
    </w:p>
  </w:endnote>
  <w:endnote w:type="continuationSeparator" w:id="0">
    <w:p w:rsidR="00261829" w:rsidRDefault="00261829" w:rsidP="00A74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5" w:rsidRDefault="00A74065" w:rsidP="00321B54">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829" w:rsidRDefault="00261829" w:rsidP="00A74065">
      <w:r>
        <w:separator/>
      </w:r>
    </w:p>
  </w:footnote>
  <w:footnote w:type="continuationSeparator" w:id="0">
    <w:p w:rsidR="00261829" w:rsidRDefault="00261829" w:rsidP="00A74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5" w:rsidRDefault="00AD2C9C">
    <w:pPr>
      <w:pStyle w:val="Intestazione"/>
    </w:pPr>
    <w:r>
      <w:rPr>
        <w:b/>
        <w:i/>
        <w:noProof/>
        <w:sz w:val="28"/>
        <w:szCs w:val="28"/>
        <w:lang w:eastAsia="it-IT"/>
      </w:rPr>
      <w:drawing>
        <wp:inline distT="0" distB="0" distL="0" distR="0">
          <wp:extent cx="815611" cy="523010"/>
          <wp:effectExtent l="0" t="0" r="381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 Emilia_ER.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2383" cy="540177"/>
                  </a:xfrm>
                  <a:prstGeom prst="rect">
                    <a:avLst/>
                  </a:prstGeom>
                </pic:spPr>
              </pic:pic>
            </a:graphicData>
          </a:graphic>
        </wp:inline>
      </w:drawing>
    </w:r>
    <w:r>
      <w:rPr>
        <w:noProof/>
        <w:lang w:eastAsia="it-IT"/>
      </w:rPr>
      <w:t xml:space="preserve"> </w:t>
    </w:r>
    <w:r>
      <w:rPr>
        <w:noProof/>
        <w:lang w:eastAsia="it-IT"/>
      </w:rPr>
      <w:drawing>
        <wp:inline distT="0" distB="0" distL="0" distR="0">
          <wp:extent cx="927100" cy="561189"/>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no-APT-970x359.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1457" cy="563826"/>
                  </a:xfrm>
                  <a:prstGeom prst="rect">
                    <a:avLst/>
                  </a:prstGeom>
                </pic:spPr>
              </pic:pic>
            </a:graphicData>
          </a:graphic>
        </wp:inline>
      </w:drawing>
    </w:r>
    <w:r w:rsidR="00A74065">
      <w:ptab w:relativeTo="margin" w:alignment="center" w:leader="none"/>
    </w:r>
    <w:r w:rsidRPr="00AD2C9C">
      <w:rPr>
        <w:b/>
        <w:i/>
        <w:noProof/>
        <w:sz w:val="28"/>
        <w:szCs w:val="28"/>
        <w:lang w:eastAsia="it-IT"/>
      </w:rPr>
      <w:t xml:space="preserve"> </w:t>
    </w:r>
    <w:r>
      <w:rPr>
        <w:b/>
        <w:i/>
        <w:noProof/>
        <w:sz w:val="28"/>
        <w:szCs w:val="28"/>
        <w:lang w:eastAsia="it-IT"/>
      </w:rPr>
      <w:drawing>
        <wp:inline distT="0" distB="0" distL="0" distR="0">
          <wp:extent cx="575709" cy="683260"/>
          <wp:effectExtent l="0" t="0" r="0" b="254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eftochef.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8631" cy="686728"/>
                  </a:xfrm>
                  <a:prstGeom prst="rect">
                    <a:avLst/>
                  </a:prstGeom>
                </pic:spPr>
              </pic:pic>
            </a:graphicData>
          </a:graphic>
        </wp:inline>
      </w:drawing>
    </w:r>
    <w:r>
      <w:rPr>
        <w:b/>
        <w:i/>
        <w:noProof/>
        <w:sz w:val="28"/>
        <w:szCs w:val="28"/>
        <w:lang w:eastAsia="it-IT"/>
      </w:rPr>
      <w:drawing>
        <wp:inline distT="0" distB="0" distL="0" distR="0">
          <wp:extent cx="1346200" cy="473453"/>
          <wp:effectExtent l="0" t="0" r="6350" b="317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uovo_web.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4947" cy="476529"/>
                  </a:xfrm>
                  <a:prstGeom prst="rect">
                    <a:avLst/>
                  </a:prstGeom>
                </pic:spPr>
              </pic:pic>
            </a:graphicData>
          </a:graphic>
        </wp:inline>
      </w:drawing>
    </w:r>
    <w:r w:rsidR="006C3C5E">
      <w:rPr>
        <w:b/>
        <w:i/>
        <w:noProof/>
        <w:sz w:val="28"/>
        <w:szCs w:val="28"/>
        <w:lang w:eastAsia="it-IT"/>
      </w:rPr>
      <w:t xml:space="preserve"> </w:t>
    </w:r>
    <w:r>
      <w:rPr>
        <w:noProof/>
        <w:lang w:eastAsia="it-IT"/>
      </w:rPr>
      <w:drawing>
        <wp:inline distT="0" distB="0" distL="0" distR="0">
          <wp:extent cx="1863567" cy="268157"/>
          <wp:effectExtent l="0" t="0" r="381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rizzontale_Regione_Emilia-Romagna.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2207" cy="278034"/>
                  </a:xfrm>
                  <a:prstGeom prst="rect">
                    <a:avLst/>
                  </a:prstGeom>
                </pic:spPr>
              </pic:pic>
            </a:graphicData>
          </a:graphic>
        </wp:inline>
      </w:drawing>
    </w:r>
    <w:r w:rsidR="006C3C5E">
      <w:rPr>
        <w:noProof/>
        <w:lang w:eastAsia="it-IT"/>
      </w:rPr>
      <w:t xml:space="preserve">  </w:t>
    </w:r>
    <w:r w:rsidR="00BB14A7">
      <w:rPr>
        <w:noProof/>
        <w:lang w:eastAsia="it-IT"/>
      </w:rPr>
      <w:t xml:space="preserve">   </w:t>
    </w:r>
    <w:r w:rsidR="00BB14A7">
      <w:rPr>
        <w:noProof/>
        <w:lang w:eastAsia="it-IT"/>
      </w:rPr>
      <w:drawing>
        <wp:inline distT="0" distB="0" distL="0" distR="0">
          <wp:extent cx="908050" cy="455311"/>
          <wp:effectExtent l="0" t="0" r="635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lia Romagna logo ok.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3341" cy="467992"/>
                  </a:xfrm>
                  <a:prstGeom prst="rect">
                    <a:avLst/>
                  </a:prstGeom>
                </pic:spPr>
              </pic:pic>
            </a:graphicData>
          </a:graphic>
        </wp:inline>
      </w:drawing>
    </w:r>
    <w:r w:rsidR="00A74065">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642"/>
    <w:multiLevelType w:val="hybridMultilevel"/>
    <w:tmpl w:val="F5FC7328"/>
    <w:lvl w:ilvl="0" w:tplc="D78A8B14">
      <w:numFmt w:val="bullet"/>
      <w:lvlText w:val="-"/>
      <w:lvlJc w:val="left"/>
      <w:pPr>
        <w:ind w:left="410" w:hanging="360"/>
      </w:pPr>
      <w:rPr>
        <w:rFonts w:ascii="Calibri" w:eastAsiaTheme="minorHAnsi" w:hAnsi="Calibri" w:cs="Times New Roman"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
    <w:nsid w:val="33823BE1"/>
    <w:multiLevelType w:val="hybridMultilevel"/>
    <w:tmpl w:val="18B8D4EC"/>
    <w:lvl w:ilvl="0" w:tplc="290E7DC2">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A9370D"/>
    <w:multiLevelType w:val="hybridMultilevel"/>
    <w:tmpl w:val="1F52142C"/>
    <w:lvl w:ilvl="0" w:tplc="935E1E4E">
      <w:numFmt w:val="bullet"/>
      <w:lvlText w:val="-"/>
      <w:lvlJc w:val="left"/>
      <w:pPr>
        <w:ind w:left="410" w:hanging="360"/>
      </w:pPr>
      <w:rPr>
        <w:rFonts w:ascii="Calibri" w:eastAsiaTheme="minorHAnsi" w:hAnsi="Calibri" w:cs="Times New Roman"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3">
    <w:nsid w:val="66951CAE"/>
    <w:multiLevelType w:val="hybridMultilevel"/>
    <w:tmpl w:val="09B4A8FE"/>
    <w:lvl w:ilvl="0" w:tplc="C6589F76">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7209B1"/>
    <w:multiLevelType w:val="hybridMultilevel"/>
    <w:tmpl w:val="3E56CD0E"/>
    <w:lvl w:ilvl="0" w:tplc="50122B08">
      <w:start w:val="28"/>
      <w:numFmt w:val="bullet"/>
      <w:lvlText w:val="-"/>
      <w:lvlJc w:val="left"/>
      <w:pPr>
        <w:ind w:left="720" w:hanging="360"/>
      </w:pPr>
      <w:rPr>
        <w:rFonts w:ascii="Calibri" w:eastAsia="Calibri" w:hAnsi="Calibri"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283"/>
  <w:characterSpacingControl w:val="doNotCompress"/>
  <w:hdrShapeDefaults>
    <o:shapedefaults v:ext="edit" spidmax="23554"/>
  </w:hdrShapeDefaults>
  <w:footnotePr>
    <w:footnote w:id="-1"/>
    <w:footnote w:id="0"/>
  </w:footnotePr>
  <w:endnotePr>
    <w:endnote w:id="-1"/>
    <w:endnote w:id="0"/>
  </w:endnotePr>
  <w:compat/>
  <w:rsids>
    <w:rsidRoot w:val="00002BF6"/>
    <w:rsid w:val="000012B2"/>
    <w:rsid w:val="00002BF6"/>
    <w:rsid w:val="00003896"/>
    <w:rsid w:val="00015457"/>
    <w:rsid w:val="00035BAA"/>
    <w:rsid w:val="00040E42"/>
    <w:rsid w:val="00042B2D"/>
    <w:rsid w:val="00054427"/>
    <w:rsid w:val="00067292"/>
    <w:rsid w:val="000B1CAF"/>
    <w:rsid w:val="000B4A4D"/>
    <w:rsid w:val="000D1DD9"/>
    <w:rsid w:val="000E2404"/>
    <w:rsid w:val="000F2875"/>
    <w:rsid w:val="000F74E9"/>
    <w:rsid w:val="00113EDF"/>
    <w:rsid w:val="00122906"/>
    <w:rsid w:val="00125E3E"/>
    <w:rsid w:val="00155763"/>
    <w:rsid w:val="00156EDA"/>
    <w:rsid w:val="00170E07"/>
    <w:rsid w:val="001849C2"/>
    <w:rsid w:val="001A34B9"/>
    <w:rsid w:val="001A7E0A"/>
    <w:rsid w:val="00257518"/>
    <w:rsid w:val="002609F8"/>
    <w:rsid w:val="00261829"/>
    <w:rsid w:val="0026426E"/>
    <w:rsid w:val="0026513A"/>
    <w:rsid w:val="002818D3"/>
    <w:rsid w:val="0029501D"/>
    <w:rsid w:val="00296423"/>
    <w:rsid w:val="002B117F"/>
    <w:rsid w:val="002B3A9A"/>
    <w:rsid w:val="002B3CB3"/>
    <w:rsid w:val="002B3D22"/>
    <w:rsid w:val="002C57AE"/>
    <w:rsid w:val="00313DD3"/>
    <w:rsid w:val="00321B54"/>
    <w:rsid w:val="00324A45"/>
    <w:rsid w:val="0032792C"/>
    <w:rsid w:val="0033248F"/>
    <w:rsid w:val="00354EAB"/>
    <w:rsid w:val="0036119C"/>
    <w:rsid w:val="003675DF"/>
    <w:rsid w:val="003811AD"/>
    <w:rsid w:val="003D1A82"/>
    <w:rsid w:val="003E0006"/>
    <w:rsid w:val="003E5B2A"/>
    <w:rsid w:val="003F0C62"/>
    <w:rsid w:val="003F6C86"/>
    <w:rsid w:val="003F7626"/>
    <w:rsid w:val="004039EC"/>
    <w:rsid w:val="00406418"/>
    <w:rsid w:val="00432D46"/>
    <w:rsid w:val="004704D1"/>
    <w:rsid w:val="00477222"/>
    <w:rsid w:val="00486B76"/>
    <w:rsid w:val="00486D26"/>
    <w:rsid w:val="00487E7B"/>
    <w:rsid w:val="0049402C"/>
    <w:rsid w:val="004A52AE"/>
    <w:rsid w:val="004C3181"/>
    <w:rsid w:val="004D4D52"/>
    <w:rsid w:val="004E6C43"/>
    <w:rsid w:val="005033AF"/>
    <w:rsid w:val="005103A2"/>
    <w:rsid w:val="005113A8"/>
    <w:rsid w:val="00511F33"/>
    <w:rsid w:val="00576475"/>
    <w:rsid w:val="00584AA0"/>
    <w:rsid w:val="00590688"/>
    <w:rsid w:val="005B4C0C"/>
    <w:rsid w:val="005C0E84"/>
    <w:rsid w:val="005C5975"/>
    <w:rsid w:val="005C752D"/>
    <w:rsid w:val="005D242F"/>
    <w:rsid w:val="005E577C"/>
    <w:rsid w:val="005F1846"/>
    <w:rsid w:val="005F6647"/>
    <w:rsid w:val="00615E71"/>
    <w:rsid w:val="00632322"/>
    <w:rsid w:val="00655F93"/>
    <w:rsid w:val="0066104B"/>
    <w:rsid w:val="00675194"/>
    <w:rsid w:val="00677430"/>
    <w:rsid w:val="00677E62"/>
    <w:rsid w:val="006923A7"/>
    <w:rsid w:val="00694924"/>
    <w:rsid w:val="006A32BF"/>
    <w:rsid w:val="006C3C5E"/>
    <w:rsid w:val="006C6742"/>
    <w:rsid w:val="006D03A3"/>
    <w:rsid w:val="006D1FE1"/>
    <w:rsid w:val="00704F5F"/>
    <w:rsid w:val="0071719F"/>
    <w:rsid w:val="00726D2D"/>
    <w:rsid w:val="00735769"/>
    <w:rsid w:val="00750CBB"/>
    <w:rsid w:val="00753B33"/>
    <w:rsid w:val="00761C2A"/>
    <w:rsid w:val="007702A8"/>
    <w:rsid w:val="00783975"/>
    <w:rsid w:val="00787BD7"/>
    <w:rsid w:val="007935C1"/>
    <w:rsid w:val="0079451A"/>
    <w:rsid w:val="007A07C5"/>
    <w:rsid w:val="007A2B73"/>
    <w:rsid w:val="007B7F31"/>
    <w:rsid w:val="007C1688"/>
    <w:rsid w:val="007D0F8C"/>
    <w:rsid w:val="007D2623"/>
    <w:rsid w:val="00805E08"/>
    <w:rsid w:val="00810DB7"/>
    <w:rsid w:val="008212D3"/>
    <w:rsid w:val="008243D7"/>
    <w:rsid w:val="00830CF6"/>
    <w:rsid w:val="00830DC8"/>
    <w:rsid w:val="00840C13"/>
    <w:rsid w:val="00853D19"/>
    <w:rsid w:val="008761D3"/>
    <w:rsid w:val="008A0BCB"/>
    <w:rsid w:val="008A4C03"/>
    <w:rsid w:val="008B3399"/>
    <w:rsid w:val="008C63EC"/>
    <w:rsid w:val="008D2195"/>
    <w:rsid w:val="008E5D6A"/>
    <w:rsid w:val="008F25B5"/>
    <w:rsid w:val="009027D1"/>
    <w:rsid w:val="00915127"/>
    <w:rsid w:val="009169CF"/>
    <w:rsid w:val="00952D86"/>
    <w:rsid w:val="009560D4"/>
    <w:rsid w:val="00973497"/>
    <w:rsid w:val="00996B74"/>
    <w:rsid w:val="009D189B"/>
    <w:rsid w:val="009D2F15"/>
    <w:rsid w:val="009E521B"/>
    <w:rsid w:val="009F4D58"/>
    <w:rsid w:val="009F78C4"/>
    <w:rsid w:val="00A12352"/>
    <w:rsid w:val="00A45E9B"/>
    <w:rsid w:val="00A6750F"/>
    <w:rsid w:val="00A71493"/>
    <w:rsid w:val="00A74065"/>
    <w:rsid w:val="00A7413C"/>
    <w:rsid w:val="00A9310E"/>
    <w:rsid w:val="00A94645"/>
    <w:rsid w:val="00AB34C9"/>
    <w:rsid w:val="00AC0A49"/>
    <w:rsid w:val="00AC1A5B"/>
    <w:rsid w:val="00AC2D8C"/>
    <w:rsid w:val="00AD2C9C"/>
    <w:rsid w:val="00AD34B3"/>
    <w:rsid w:val="00AD4AE8"/>
    <w:rsid w:val="00AE7CB9"/>
    <w:rsid w:val="00B06D0F"/>
    <w:rsid w:val="00B10D26"/>
    <w:rsid w:val="00B11BFC"/>
    <w:rsid w:val="00B2397B"/>
    <w:rsid w:val="00B42DE6"/>
    <w:rsid w:val="00B440B3"/>
    <w:rsid w:val="00B51D58"/>
    <w:rsid w:val="00B62040"/>
    <w:rsid w:val="00B914F2"/>
    <w:rsid w:val="00B92BC1"/>
    <w:rsid w:val="00BB14A7"/>
    <w:rsid w:val="00BC21B0"/>
    <w:rsid w:val="00BC5CF7"/>
    <w:rsid w:val="00BC5E10"/>
    <w:rsid w:val="00BD2BD6"/>
    <w:rsid w:val="00BD49E0"/>
    <w:rsid w:val="00BD7AA9"/>
    <w:rsid w:val="00BE5296"/>
    <w:rsid w:val="00BF6C68"/>
    <w:rsid w:val="00C068F0"/>
    <w:rsid w:val="00C4074F"/>
    <w:rsid w:val="00C453FD"/>
    <w:rsid w:val="00C83FDE"/>
    <w:rsid w:val="00C872A6"/>
    <w:rsid w:val="00C93228"/>
    <w:rsid w:val="00C964D3"/>
    <w:rsid w:val="00CC03CC"/>
    <w:rsid w:val="00CD79E8"/>
    <w:rsid w:val="00CE453B"/>
    <w:rsid w:val="00CE6D66"/>
    <w:rsid w:val="00CF08C3"/>
    <w:rsid w:val="00D121A5"/>
    <w:rsid w:val="00D15646"/>
    <w:rsid w:val="00D22BE3"/>
    <w:rsid w:val="00D74402"/>
    <w:rsid w:val="00D75F60"/>
    <w:rsid w:val="00D94290"/>
    <w:rsid w:val="00D97479"/>
    <w:rsid w:val="00DA5A67"/>
    <w:rsid w:val="00DB28B8"/>
    <w:rsid w:val="00DD5BAF"/>
    <w:rsid w:val="00DE74DC"/>
    <w:rsid w:val="00E075F1"/>
    <w:rsid w:val="00E1600C"/>
    <w:rsid w:val="00E35158"/>
    <w:rsid w:val="00E4140F"/>
    <w:rsid w:val="00E46878"/>
    <w:rsid w:val="00E64860"/>
    <w:rsid w:val="00E71A3A"/>
    <w:rsid w:val="00E7288F"/>
    <w:rsid w:val="00E8192F"/>
    <w:rsid w:val="00E95C8F"/>
    <w:rsid w:val="00E95F4F"/>
    <w:rsid w:val="00EA5581"/>
    <w:rsid w:val="00EA7EE5"/>
    <w:rsid w:val="00EF204E"/>
    <w:rsid w:val="00EF78DA"/>
    <w:rsid w:val="00EF7ECE"/>
    <w:rsid w:val="00F026F0"/>
    <w:rsid w:val="00F134FA"/>
    <w:rsid w:val="00F70AE3"/>
    <w:rsid w:val="00F772CE"/>
    <w:rsid w:val="00F86C6E"/>
    <w:rsid w:val="00FA07CB"/>
    <w:rsid w:val="00FC0DFA"/>
    <w:rsid w:val="00FD6113"/>
    <w:rsid w:val="00FD73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4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C1688"/>
    <w:pPr>
      <w:autoSpaceDE w:val="0"/>
      <w:autoSpaceDN w:val="0"/>
      <w:adjustRightInd w:val="0"/>
    </w:pPr>
    <w:rPr>
      <w:rFonts w:ascii="Arial" w:eastAsia="Calibri" w:hAnsi="Arial" w:cs="Arial"/>
      <w:color w:val="000000"/>
      <w:sz w:val="24"/>
      <w:szCs w:val="24"/>
    </w:rPr>
  </w:style>
  <w:style w:type="character" w:styleId="Collegamentoipertestuale">
    <w:name w:val="Hyperlink"/>
    <w:basedOn w:val="Carpredefinitoparagrafo"/>
    <w:uiPriority w:val="99"/>
    <w:unhideWhenUsed/>
    <w:rsid w:val="007935C1"/>
    <w:rPr>
      <w:color w:val="0563C1" w:themeColor="hyperlink"/>
      <w:u w:val="single"/>
    </w:rPr>
  </w:style>
  <w:style w:type="paragraph" w:styleId="Testofumetto">
    <w:name w:val="Balloon Text"/>
    <w:basedOn w:val="Normale"/>
    <w:link w:val="TestofumettoCarattere"/>
    <w:uiPriority w:val="99"/>
    <w:semiHidden/>
    <w:unhideWhenUsed/>
    <w:rsid w:val="00677E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7E62"/>
    <w:rPr>
      <w:rFonts w:ascii="Tahoma" w:hAnsi="Tahoma" w:cs="Tahoma"/>
      <w:sz w:val="16"/>
      <w:szCs w:val="16"/>
    </w:rPr>
  </w:style>
  <w:style w:type="paragraph" w:styleId="NormaleWeb">
    <w:name w:val="Normal (Web)"/>
    <w:basedOn w:val="Normale"/>
    <w:uiPriority w:val="99"/>
    <w:unhideWhenUsed/>
    <w:rsid w:val="00590688"/>
    <w:pPr>
      <w:spacing w:before="100" w:beforeAutospacing="1" w:after="100" w:afterAutospacing="1"/>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A74065"/>
    <w:pPr>
      <w:tabs>
        <w:tab w:val="center" w:pos="4819"/>
        <w:tab w:val="right" w:pos="9638"/>
      </w:tabs>
    </w:pPr>
  </w:style>
  <w:style w:type="character" w:customStyle="1" w:styleId="IntestazioneCarattere">
    <w:name w:val="Intestazione Carattere"/>
    <w:basedOn w:val="Carpredefinitoparagrafo"/>
    <w:link w:val="Intestazione"/>
    <w:uiPriority w:val="99"/>
    <w:rsid w:val="00A74065"/>
  </w:style>
  <w:style w:type="paragraph" w:styleId="Pidipagina">
    <w:name w:val="footer"/>
    <w:basedOn w:val="Normale"/>
    <w:link w:val="PidipaginaCarattere"/>
    <w:uiPriority w:val="99"/>
    <w:unhideWhenUsed/>
    <w:rsid w:val="00A74065"/>
    <w:pPr>
      <w:tabs>
        <w:tab w:val="center" w:pos="4819"/>
        <w:tab w:val="right" w:pos="9638"/>
      </w:tabs>
    </w:pPr>
  </w:style>
  <w:style w:type="character" w:customStyle="1" w:styleId="PidipaginaCarattere">
    <w:name w:val="Piè di pagina Carattere"/>
    <w:basedOn w:val="Carpredefinitoparagrafo"/>
    <w:link w:val="Pidipagina"/>
    <w:uiPriority w:val="99"/>
    <w:rsid w:val="00A74065"/>
  </w:style>
  <w:style w:type="paragraph" w:customStyle="1" w:styleId="NormaleWeb1">
    <w:name w:val="Normale (Web)1"/>
    <w:basedOn w:val="Normale"/>
    <w:rsid w:val="009F4D58"/>
    <w:pPr>
      <w:suppressAutoHyphens/>
      <w:spacing w:before="100" w:after="100"/>
    </w:pPr>
    <w:rPr>
      <w:rFonts w:ascii="Times New Roman" w:eastAsia="SimSun" w:hAnsi="Times New Roman" w:cs="Times New Roman"/>
      <w:sz w:val="24"/>
      <w:szCs w:val="24"/>
      <w:lang w:eastAsia="ar-SA"/>
    </w:rPr>
  </w:style>
  <w:style w:type="character" w:styleId="Enfasigrassetto">
    <w:name w:val="Strong"/>
    <w:basedOn w:val="Carpredefinitoparagrafo"/>
    <w:uiPriority w:val="22"/>
    <w:qFormat/>
    <w:rsid w:val="00432D46"/>
    <w:rPr>
      <w:b/>
      <w:bCs/>
    </w:rPr>
  </w:style>
  <w:style w:type="character" w:customStyle="1" w:styleId="apple-converted-space">
    <w:name w:val="apple-converted-space"/>
    <w:basedOn w:val="Carpredefinitoparagrafo"/>
    <w:rsid w:val="00432D46"/>
  </w:style>
  <w:style w:type="paragraph" w:customStyle="1" w:styleId="NormaleWeb0">
    <w:name w:val="Normale (Web"/>
    <w:basedOn w:val="Normale"/>
    <w:uiPriority w:val="99"/>
    <w:rsid w:val="00035BAA"/>
    <w:pPr>
      <w:spacing w:before="100" w:beforeAutospacing="1" w:after="100" w:afterAutospacing="1"/>
      <w:jc w:val="left"/>
    </w:pPr>
    <w:rPr>
      <w:rFonts w:ascii="Times New Roman" w:eastAsia="Calibri"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46296509">
      <w:bodyDiv w:val="1"/>
      <w:marLeft w:val="0"/>
      <w:marRight w:val="0"/>
      <w:marTop w:val="0"/>
      <w:marBottom w:val="0"/>
      <w:divBdr>
        <w:top w:val="none" w:sz="0" w:space="0" w:color="auto"/>
        <w:left w:val="none" w:sz="0" w:space="0" w:color="auto"/>
        <w:bottom w:val="none" w:sz="0" w:space="0" w:color="auto"/>
        <w:right w:val="none" w:sz="0" w:space="0" w:color="auto"/>
      </w:divBdr>
    </w:div>
    <w:div w:id="1903983617">
      <w:bodyDiv w:val="1"/>
      <w:marLeft w:val="0"/>
      <w:marRight w:val="0"/>
      <w:marTop w:val="0"/>
      <w:marBottom w:val="0"/>
      <w:divBdr>
        <w:top w:val="none" w:sz="0" w:space="0" w:color="auto"/>
        <w:left w:val="none" w:sz="0" w:space="0" w:color="auto"/>
        <w:bottom w:val="none" w:sz="0" w:space="0" w:color="auto"/>
        <w:right w:val="none" w:sz="0" w:space="0" w:color="auto"/>
      </w:divBdr>
      <w:divsChild>
        <w:div w:id="1288390417">
          <w:marLeft w:val="0"/>
          <w:marRight w:val="0"/>
          <w:marTop w:val="0"/>
          <w:marBottom w:val="0"/>
          <w:divBdr>
            <w:top w:val="none" w:sz="0" w:space="0" w:color="auto"/>
            <w:left w:val="none" w:sz="0" w:space="0" w:color="auto"/>
            <w:bottom w:val="none" w:sz="0" w:space="0" w:color="auto"/>
            <w:right w:val="none" w:sz="0" w:space="0" w:color="auto"/>
          </w:divBdr>
        </w:div>
        <w:div w:id="2047170768">
          <w:marLeft w:val="0"/>
          <w:marRight w:val="0"/>
          <w:marTop w:val="0"/>
          <w:marBottom w:val="0"/>
          <w:divBdr>
            <w:top w:val="none" w:sz="0" w:space="0" w:color="auto"/>
            <w:left w:val="none" w:sz="0" w:space="0" w:color="auto"/>
            <w:bottom w:val="none" w:sz="0" w:space="0" w:color="auto"/>
            <w:right w:val="none" w:sz="0" w:space="0" w:color="auto"/>
          </w:divBdr>
        </w:div>
        <w:div w:id="1012562679">
          <w:marLeft w:val="0"/>
          <w:marRight w:val="0"/>
          <w:marTop w:val="0"/>
          <w:marBottom w:val="0"/>
          <w:divBdr>
            <w:top w:val="none" w:sz="0" w:space="0" w:color="auto"/>
            <w:left w:val="none" w:sz="0" w:space="0" w:color="auto"/>
            <w:bottom w:val="none" w:sz="0" w:space="0" w:color="auto"/>
            <w:right w:val="none" w:sz="0" w:space="0" w:color="auto"/>
          </w:divBdr>
          <w:divsChild>
            <w:div w:id="1468745160">
              <w:marLeft w:val="0"/>
              <w:marRight w:val="0"/>
              <w:marTop w:val="0"/>
              <w:marBottom w:val="0"/>
              <w:divBdr>
                <w:top w:val="none" w:sz="0" w:space="0" w:color="auto"/>
                <w:left w:val="none" w:sz="0" w:space="0" w:color="auto"/>
                <w:bottom w:val="none" w:sz="0" w:space="0" w:color="auto"/>
                <w:right w:val="none" w:sz="0" w:space="0" w:color="auto"/>
              </w:divBdr>
            </w:div>
            <w:div w:id="387847628">
              <w:marLeft w:val="0"/>
              <w:marRight w:val="0"/>
              <w:marTop w:val="0"/>
              <w:marBottom w:val="0"/>
              <w:divBdr>
                <w:top w:val="none" w:sz="0" w:space="0" w:color="auto"/>
                <w:left w:val="none" w:sz="0" w:space="0" w:color="auto"/>
                <w:bottom w:val="none" w:sz="0" w:space="0" w:color="auto"/>
                <w:right w:val="none" w:sz="0" w:space="0" w:color="auto"/>
              </w:divBdr>
            </w:div>
            <w:div w:id="1068530314">
              <w:marLeft w:val="0"/>
              <w:marRight w:val="0"/>
              <w:marTop w:val="0"/>
              <w:marBottom w:val="0"/>
              <w:divBdr>
                <w:top w:val="none" w:sz="0" w:space="0" w:color="auto"/>
                <w:left w:val="none" w:sz="0" w:space="0" w:color="auto"/>
                <w:bottom w:val="none" w:sz="0" w:space="0" w:color="auto"/>
                <w:right w:val="none" w:sz="0" w:space="0" w:color="auto"/>
              </w:divBdr>
            </w:div>
            <w:div w:id="868496474">
              <w:marLeft w:val="0"/>
              <w:marRight w:val="0"/>
              <w:marTop w:val="0"/>
              <w:marBottom w:val="0"/>
              <w:divBdr>
                <w:top w:val="none" w:sz="0" w:space="0" w:color="auto"/>
                <w:left w:val="none" w:sz="0" w:space="0" w:color="auto"/>
                <w:bottom w:val="none" w:sz="0" w:space="0" w:color="auto"/>
                <w:right w:val="none" w:sz="0" w:space="0" w:color="auto"/>
              </w:divBdr>
            </w:div>
            <w:div w:id="1996034000">
              <w:marLeft w:val="0"/>
              <w:marRight w:val="0"/>
              <w:marTop w:val="0"/>
              <w:marBottom w:val="0"/>
              <w:divBdr>
                <w:top w:val="none" w:sz="0" w:space="0" w:color="auto"/>
                <w:left w:val="none" w:sz="0" w:space="0" w:color="auto"/>
                <w:bottom w:val="none" w:sz="0" w:space="0" w:color="auto"/>
                <w:right w:val="none" w:sz="0" w:space="0" w:color="auto"/>
              </w:divBdr>
            </w:div>
            <w:div w:id="9608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dongiovanni.com/pier-luigi-di-diego-chef/" TargetMode="External"/><Relationship Id="rId13" Type="http://schemas.openxmlformats.org/officeDocument/2006/relationships/hyperlink" Target="http://www.viaggioversoexpo.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pages/Marco-Cavallucci/139053946162602" TargetMode="External"/><Relationship Id="rId12" Type="http://schemas.openxmlformats.org/officeDocument/2006/relationships/hyperlink" Target="http://www.viaggioversoexpo.it/tappa/lizzano-in-belvede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pierluigipapi.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ggioversoexpo.it/tappa/finale-emilia/" TargetMode="External"/><Relationship Id="rId5" Type="http://schemas.openxmlformats.org/officeDocument/2006/relationships/footnotes" Target="footnotes.xml"/><Relationship Id="rId15" Type="http://schemas.openxmlformats.org/officeDocument/2006/relationships/hyperlink" Target="mailto:press@cheftochef.eu" TargetMode="External"/><Relationship Id="rId10" Type="http://schemas.openxmlformats.org/officeDocument/2006/relationships/hyperlink" Target="http://www.viaggioversoexpo.it/tappa/imol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iastrino.it/" TargetMode="External"/><Relationship Id="rId14" Type="http://schemas.openxmlformats.org/officeDocument/2006/relationships/hyperlink" Target="mailto:press@viaggioversoexp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tif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1153</Words>
  <Characters>6576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Savi</dc:creator>
  <cp:lastModifiedBy>utente</cp:lastModifiedBy>
  <cp:revision>16</cp:revision>
  <cp:lastPrinted>2015-06-07T15:09:00Z</cp:lastPrinted>
  <dcterms:created xsi:type="dcterms:W3CDTF">2015-08-15T19:51:00Z</dcterms:created>
  <dcterms:modified xsi:type="dcterms:W3CDTF">2015-08-25T08:41:00Z</dcterms:modified>
</cp:coreProperties>
</file>